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4BDE" w:rsidRPr="009C0739" w:rsidRDefault="004A4BDE" w:rsidP="004A4BDE">
      <w:pPr>
        <w:rPr>
          <w:rFonts w:ascii="Times New Roman" w:hAnsi="Times New Roman"/>
          <w:b/>
          <w:sz w:val="28"/>
          <w:szCs w:val="28"/>
        </w:rPr>
      </w:pPr>
      <w:r w:rsidRPr="009C0739">
        <w:rPr>
          <w:rFonts w:ascii="Times New Roman" w:hAnsi="Times New Roman"/>
          <w:b/>
          <w:sz w:val="28"/>
          <w:szCs w:val="28"/>
        </w:rPr>
        <w:t>Утверждаю</w:t>
      </w:r>
      <w:r>
        <w:rPr>
          <w:rFonts w:ascii="Times New Roman" w:hAnsi="Times New Roman"/>
          <w:b/>
          <w:sz w:val="28"/>
          <w:szCs w:val="28"/>
        </w:rPr>
        <w:t xml:space="preserve">__________ </w:t>
      </w:r>
      <w:proofErr w:type="spellStart"/>
      <w:r>
        <w:rPr>
          <w:rFonts w:ascii="Times New Roman" w:hAnsi="Times New Roman"/>
          <w:b/>
          <w:sz w:val="28"/>
          <w:szCs w:val="28"/>
        </w:rPr>
        <w:t>Ястребова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А.В</w:t>
      </w:r>
    </w:p>
    <w:p w:rsidR="004A4BDE" w:rsidRPr="009C0739" w:rsidRDefault="004A4BDE" w:rsidP="004A4BDE">
      <w:pPr>
        <w:rPr>
          <w:rFonts w:ascii="Times New Roman" w:hAnsi="Times New Roman"/>
          <w:b/>
          <w:sz w:val="28"/>
          <w:szCs w:val="28"/>
        </w:rPr>
      </w:pPr>
    </w:p>
    <w:p w:rsidR="004A4BDE" w:rsidRDefault="004A4BDE" w:rsidP="004A4BDE">
      <w:pPr>
        <w:rPr>
          <w:rFonts w:ascii="Times New Roman" w:hAnsi="Times New Roman"/>
          <w:b/>
          <w:sz w:val="56"/>
          <w:szCs w:val="56"/>
        </w:rPr>
      </w:pPr>
    </w:p>
    <w:p w:rsidR="004A4BDE" w:rsidRPr="009C0739" w:rsidRDefault="004A4BDE" w:rsidP="004A4BDE">
      <w:pPr>
        <w:rPr>
          <w:rFonts w:ascii="Times New Roman" w:hAnsi="Times New Roman"/>
          <w:b/>
          <w:sz w:val="24"/>
          <w:szCs w:val="24"/>
        </w:rPr>
      </w:pPr>
    </w:p>
    <w:p w:rsidR="004A4BDE" w:rsidRDefault="004A4BDE" w:rsidP="004A4BDE">
      <w:pPr>
        <w:jc w:val="center"/>
        <w:rPr>
          <w:rFonts w:ascii="Times New Roman" w:hAnsi="Times New Roman"/>
          <w:noProof/>
          <w:sz w:val="32"/>
          <w:szCs w:val="32"/>
        </w:rPr>
      </w:pPr>
      <w:r w:rsidRPr="00574413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700224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2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>
        <w:rPr>
          <w:rFonts w:ascii="Times New Roman" w:hAnsi="Times New Roman"/>
          <w:noProof/>
          <w:sz w:val="32"/>
          <w:szCs w:val="32"/>
        </w:rPr>
        <w:t xml:space="preserve">ТЕХНИЧЕСКОЕ ОПИСАНИЕ </w:t>
      </w:r>
    </w:p>
    <w:p w:rsidR="004A4BDE" w:rsidRPr="004A4BDE" w:rsidRDefault="004A4BDE" w:rsidP="004A4BDE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</w:rPr>
        <w:t>КОМПИТЕНЦИИ</w:t>
      </w:r>
    </w:p>
    <w:p w:rsidR="004A4BDE" w:rsidRPr="00574413" w:rsidRDefault="004A4BDE" w:rsidP="004A4BD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  <w:lang w:val="en-US"/>
        </w:rPr>
        <w:t>R</w:t>
      </w:r>
      <w:r w:rsidRPr="00574413">
        <w:rPr>
          <w:rFonts w:ascii="Times New Roman" w:hAnsi="Times New Roman"/>
          <w:b/>
          <w:sz w:val="32"/>
          <w:szCs w:val="32"/>
        </w:rPr>
        <w:t>92 Агрономия</w:t>
      </w:r>
    </w:p>
    <w:p w:rsidR="004A4BDE" w:rsidRPr="00574413" w:rsidRDefault="004A4BDE" w:rsidP="004A4BD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</w:rPr>
        <w:t>(ЮНИОРЫ)</w:t>
      </w:r>
    </w:p>
    <w:p w:rsidR="004A4BDE" w:rsidRPr="00574413" w:rsidRDefault="004A4BDE" w:rsidP="004A4BDE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4A4BDE" w:rsidRPr="00574413" w:rsidRDefault="004A4BDE" w:rsidP="004A4BDE">
      <w:pPr>
        <w:pStyle w:val="Docsubtitle2"/>
        <w:jc w:val="center"/>
        <w:rPr>
          <w:rFonts w:ascii="Times New Roman" w:hAnsi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/>
          <w:b/>
          <w:sz w:val="32"/>
          <w:szCs w:val="32"/>
          <w:lang w:val="en-US" w:eastAsia="ko-KR"/>
        </w:rPr>
        <w:t>V</w:t>
      </w:r>
      <w:r w:rsidRPr="00574413">
        <w:rPr>
          <w:rFonts w:ascii="Times New Roman" w:hAnsi="Times New Roman"/>
          <w:b/>
          <w:sz w:val="32"/>
          <w:szCs w:val="32"/>
          <w:lang w:val="ru-RU" w:eastAsia="ko-KR"/>
        </w:rPr>
        <w:t xml:space="preserve"> ОТКРЫТЫЙ РЕГИОНАЛЬНЫЙ ЧЕМПИОНАТ</w:t>
      </w:r>
    </w:p>
    <w:p w:rsidR="004A4BDE" w:rsidRPr="00574413" w:rsidRDefault="004A4BDE" w:rsidP="004A4BDE">
      <w:pPr>
        <w:pStyle w:val="Docsubtitle2"/>
        <w:jc w:val="center"/>
        <w:rPr>
          <w:rFonts w:ascii="Times New Roman" w:hAnsi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/>
          <w:b/>
          <w:sz w:val="32"/>
          <w:szCs w:val="32"/>
          <w:lang w:val="ru-RU" w:eastAsia="ko-KR"/>
        </w:rPr>
        <w:t>АЛТАЙСКОГО КРАЯ</w:t>
      </w:r>
    </w:p>
    <w:p w:rsidR="004A4BDE" w:rsidRPr="00574413" w:rsidRDefault="004A4BDE" w:rsidP="004A4BDE">
      <w:pPr>
        <w:pStyle w:val="Docsubtitle2"/>
        <w:jc w:val="center"/>
        <w:rPr>
          <w:rFonts w:ascii="Times New Roman" w:hAnsi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/>
          <w:b/>
          <w:sz w:val="32"/>
          <w:szCs w:val="32"/>
          <w:lang w:val="ru-RU" w:eastAsia="ko-KR"/>
        </w:rPr>
        <w:t xml:space="preserve">«МОЛОДЫЕ ПРОФЕССИОНАЛЫ» </w:t>
      </w:r>
      <w:r w:rsidRPr="00574413">
        <w:rPr>
          <w:rFonts w:ascii="Times New Roman" w:hAnsi="Times New Roman"/>
          <w:b/>
          <w:sz w:val="32"/>
          <w:szCs w:val="32"/>
          <w:lang w:val="en-US" w:eastAsia="ko-KR"/>
        </w:rPr>
        <w:t>WORLDSKILLS</w:t>
      </w:r>
      <w:r w:rsidRPr="00574413">
        <w:rPr>
          <w:rFonts w:ascii="Times New Roman" w:hAnsi="Times New Roman"/>
          <w:b/>
          <w:sz w:val="32"/>
          <w:szCs w:val="32"/>
          <w:lang w:val="ru-RU" w:eastAsia="ko-KR"/>
        </w:rPr>
        <w:t xml:space="preserve"> </w:t>
      </w:r>
      <w:r w:rsidRPr="00574413">
        <w:rPr>
          <w:rFonts w:ascii="Times New Roman" w:hAnsi="Times New Roman"/>
          <w:b/>
          <w:sz w:val="32"/>
          <w:szCs w:val="32"/>
          <w:lang w:val="en-US" w:eastAsia="ko-KR"/>
        </w:rPr>
        <w:t>RUSSIA</w:t>
      </w:r>
      <w:r w:rsidRPr="00574413">
        <w:rPr>
          <w:rFonts w:ascii="Times New Roman" w:hAnsi="Times New Roman"/>
          <w:b/>
          <w:sz w:val="32"/>
          <w:szCs w:val="32"/>
          <w:lang w:val="ru-RU" w:eastAsia="ko-KR"/>
        </w:rPr>
        <w:t xml:space="preserve"> – 2020</w:t>
      </w:r>
    </w:p>
    <w:p w:rsidR="004A4BDE" w:rsidRPr="00574413" w:rsidRDefault="004A4BDE" w:rsidP="004A4BDE">
      <w:pPr>
        <w:pStyle w:val="Docsubtitle2"/>
        <w:numPr>
          <w:ilvl w:val="0"/>
          <w:numId w:val="25"/>
        </w:numPr>
        <w:spacing w:line="240" w:lineRule="auto"/>
        <w:jc w:val="center"/>
        <w:rPr>
          <w:rFonts w:ascii="Times New Roman" w:hAnsi="Times New Roman"/>
          <w:b/>
          <w:sz w:val="32"/>
          <w:szCs w:val="32"/>
          <w:lang w:val="ru-RU" w:eastAsia="ko-KR"/>
        </w:rPr>
      </w:pPr>
      <w:r>
        <w:rPr>
          <w:rFonts w:ascii="Times New Roman" w:hAnsi="Times New Roman"/>
          <w:b/>
          <w:sz w:val="32"/>
          <w:szCs w:val="32"/>
          <w:lang w:val="ru-RU" w:eastAsia="ko-KR"/>
        </w:rPr>
        <w:t>Н</w:t>
      </w:r>
      <w:r w:rsidRPr="00574413">
        <w:rPr>
          <w:rFonts w:ascii="Times New Roman" w:hAnsi="Times New Roman"/>
          <w:b/>
          <w:sz w:val="32"/>
          <w:szCs w:val="32"/>
          <w:lang w:val="ru-RU" w:eastAsia="ko-KR"/>
        </w:rPr>
        <w:t>ОЯБРЯ – 04 ДЕКАБРЯ 2020</w:t>
      </w:r>
      <w:r w:rsidRPr="00574413">
        <w:rPr>
          <w:rFonts w:ascii="Times New Roman" w:eastAsia="Arial Unicode MS" w:hAnsi="Times New Roman"/>
          <w:b/>
          <w:noProof/>
          <w:color w:val="FFFFFF"/>
          <w:sz w:val="32"/>
          <w:szCs w:val="32"/>
          <w:lang w:val="ru-RU" w:eastAsia="ru-RU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3" name="Рисунок 1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4A4BDE" w:rsidRDefault="004A4BDE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9955F8" w:rsidRPr="006C6D6D" w:rsidRDefault="00E857D6" w:rsidP="006C6D6D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 w:rsidRPr="006C6D6D">
        <w:rPr>
          <w:rFonts w:ascii="Times New Roman" w:hAnsi="Times New Roman" w:cs="Times New Roman"/>
          <w:sz w:val="28"/>
          <w:szCs w:val="28"/>
          <w:lang w:bidi="en-US"/>
        </w:rPr>
        <w:t>Организация Союз «Молодые профессионалы (</w:t>
      </w:r>
      <w:proofErr w:type="spellStart"/>
      <w:r w:rsidRPr="006C6D6D">
        <w:rPr>
          <w:rFonts w:ascii="Times New Roman" w:hAnsi="Times New Roman" w:cs="Times New Roman"/>
          <w:sz w:val="28"/>
          <w:szCs w:val="28"/>
          <w:lang w:bidi="en-US"/>
        </w:rPr>
        <w:t>Ворлдскиллс</w:t>
      </w:r>
      <w:proofErr w:type="spellEnd"/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 Россия)» (далее </w:t>
      </w:r>
      <w:r w:rsidRPr="006C6D6D">
        <w:rPr>
          <w:rFonts w:ascii="Times New Roman" w:hAnsi="Times New Roman" w:cs="Times New Roman"/>
          <w:sz w:val="28"/>
          <w:szCs w:val="28"/>
          <w:lang w:val="en-US" w:bidi="en-US"/>
        </w:rPr>
        <w:t>WSR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 xml:space="preserve">) в соответствии с уставом организации и правилами проведения конкурсов установила нижеизложенные необходимые требования владения этим профессиональным навыком для участия в </w:t>
      </w:r>
      <w:r w:rsidR="006C6D6D">
        <w:rPr>
          <w:rFonts w:ascii="Times New Roman" w:hAnsi="Times New Roman" w:cs="Times New Roman"/>
          <w:sz w:val="28"/>
          <w:szCs w:val="28"/>
          <w:lang w:bidi="en-US"/>
        </w:rPr>
        <w:t>соревнованиях по компетенции</w:t>
      </w:r>
      <w:r w:rsidRPr="006C6D6D">
        <w:rPr>
          <w:rFonts w:ascii="Times New Roman" w:hAnsi="Times New Roman" w:cs="Times New Roman"/>
          <w:sz w:val="28"/>
          <w:szCs w:val="28"/>
          <w:lang w:bidi="en-US"/>
        </w:rPr>
        <w:t>.</w:t>
      </w:r>
    </w:p>
    <w:p w:rsidR="006C6D6D" w:rsidRPr="009955F8" w:rsidRDefault="006C6D6D" w:rsidP="006C6D6D">
      <w:pPr>
        <w:pStyle w:val="143"/>
        <w:shd w:val="clear" w:color="auto" w:fill="auto"/>
        <w:spacing w:line="190" w:lineRule="exact"/>
        <w:ind w:firstLine="0"/>
        <w:rPr>
          <w:rFonts w:ascii="Times New Roman" w:eastAsia="Times New Roman" w:hAnsi="Times New Roman" w:cs="Times New Roman"/>
          <w:szCs w:val="24"/>
        </w:rPr>
      </w:pPr>
    </w:p>
    <w:p w:rsidR="00DE39D8" w:rsidRPr="0029547E" w:rsidRDefault="00DE39D8" w:rsidP="0029547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29547E">
        <w:rPr>
          <w:rFonts w:ascii="Times New Roman" w:hAnsi="Times New Roman"/>
          <w:b/>
          <w:sz w:val="28"/>
          <w:szCs w:val="28"/>
          <w:lang w:val="ru-RU"/>
        </w:rPr>
        <w:t>Техническое описание включает в себя следующие разделы:</w:t>
      </w:r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r w:rsidRPr="005A70E7">
        <w:rPr>
          <w:rFonts w:ascii="Times New Roman" w:hAnsi="Times New Roman"/>
          <w:bCs w:val="0"/>
          <w:szCs w:val="20"/>
          <w:lang w:val="ru-RU" w:eastAsia="ru-RU"/>
        </w:rPr>
        <w:fldChar w:fldCharType="begin"/>
      </w:r>
      <w:r w:rsidR="0029547E" w:rsidRPr="0029547E">
        <w:rPr>
          <w:rFonts w:ascii="Times New Roman" w:hAnsi="Times New Roman"/>
          <w:bCs w:val="0"/>
          <w:szCs w:val="20"/>
          <w:lang w:val="ru-RU" w:eastAsia="ru-RU"/>
        </w:rPr>
        <w:instrText xml:space="preserve"> TOC \o "1-2" \h \z \u </w:instrText>
      </w:r>
      <w:r w:rsidRPr="005A70E7">
        <w:rPr>
          <w:rFonts w:ascii="Times New Roman" w:hAnsi="Times New Roman"/>
          <w:bCs w:val="0"/>
          <w:szCs w:val="20"/>
          <w:lang w:val="ru-RU" w:eastAsia="ru-RU"/>
        </w:rPr>
        <w:fldChar w:fldCharType="separate"/>
      </w:r>
      <w:hyperlink w:anchor="_Toc489607678" w:history="1">
        <w:r w:rsidR="003934F8" w:rsidRPr="007B5322">
          <w:rPr>
            <w:rStyle w:val="ae"/>
            <w:rFonts w:ascii="Times New Roman" w:hAnsi="Times New Roman"/>
            <w:noProof/>
          </w:rPr>
          <w:t>1. ВВЕДЕНИЕ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79" w:history="1">
        <w:r w:rsidR="003934F8" w:rsidRPr="007B5322">
          <w:rPr>
            <w:rStyle w:val="ae"/>
            <w:noProof/>
          </w:rPr>
          <w:t>1.1. НАЗВАНИЕ И ОПИСАНИЕ ПРОФЕССИОНАЛЬНОЙ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0" w:history="1">
        <w:r w:rsidR="003934F8" w:rsidRPr="007B5322">
          <w:rPr>
            <w:rStyle w:val="ae"/>
            <w:noProof/>
          </w:rPr>
          <w:t>1.2. ВАЖНОСТЬ И ЗНАЧЕНИЕ НАСТОЯЩЕГО ДОКУМЕНТА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1" w:history="1">
        <w:r w:rsidR="003934F8" w:rsidRPr="007B5322">
          <w:rPr>
            <w:rStyle w:val="ae"/>
            <w:noProof/>
          </w:rPr>
          <w:t>1.3. АССОЦИИРОВАННЫЕ ДОКУМЕНТЫ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2" w:history="1">
        <w:r w:rsidR="003934F8" w:rsidRPr="007B5322">
          <w:rPr>
            <w:rStyle w:val="ae"/>
            <w:rFonts w:ascii="Times New Roman" w:hAnsi="Times New Roman"/>
            <w:noProof/>
          </w:rPr>
          <w:t>2. СПЕЦИФИКАЦИЯ СТАНДАРТА WORLDSKILLS (</w:t>
        </w:r>
        <w:r w:rsidR="003934F8" w:rsidRPr="007B5322">
          <w:rPr>
            <w:rStyle w:val="ae"/>
            <w:rFonts w:ascii="Times New Roman" w:hAnsi="Times New Roman"/>
            <w:noProof/>
            <w:lang w:val="en-US"/>
          </w:rPr>
          <w:t>WSSS</w:t>
        </w:r>
        <w:r w:rsidR="003934F8" w:rsidRPr="007B5322">
          <w:rPr>
            <w:rStyle w:val="ae"/>
            <w:rFonts w:ascii="Times New Roman" w:hAnsi="Times New Roman"/>
            <w:noProof/>
          </w:rPr>
          <w:t>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3" w:history="1">
        <w:r w:rsidR="003934F8" w:rsidRPr="007B5322">
          <w:rPr>
            <w:rStyle w:val="ae"/>
            <w:noProof/>
          </w:rPr>
          <w:t>2.1. ОБЩИЕ СВЕДЕНИЯ О СПЕЦИФИКАЦИИ СТАНДАРТОВ WORLDSKILLS (WSSS)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4" w:history="1">
        <w:r w:rsidR="003934F8" w:rsidRPr="007B5322">
          <w:rPr>
            <w:rStyle w:val="ae"/>
            <w:rFonts w:ascii="Times New Roman" w:hAnsi="Times New Roman"/>
            <w:noProof/>
          </w:rPr>
          <w:t>3. ОЦЕНОЧНАЯ СТРАТЕГИЯ И ТЕХНИЧЕСКИЕ ОСОБЕННОСТИ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5" w:history="1">
        <w:r w:rsidR="003934F8" w:rsidRPr="007B5322">
          <w:rPr>
            <w:rStyle w:val="ae"/>
            <w:noProof/>
          </w:rPr>
          <w:t>3.1.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86" w:history="1">
        <w:r w:rsidR="003934F8" w:rsidRPr="007B5322">
          <w:rPr>
            <w:rStyle w:val="ae"/>
            <w:rFonts w:ascii="Times New Roman" w:hAnsi="Times New Roman"/>
            <w:noProof/>
          </w:rPr>
          <w:t>4. СХЕМА ВЫСТАВЛЕНИЯ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7" w:history="1">
        <w:r w:rsidR="003934F8" w:rsidRPr="007B5322">
          <w:rPr>
            <w:rStyle w:val="ae"/>
            <w:noProof/>
          </w:rPr>
          <w:t>4.1. ОБЩИЕ УКАЗАНИЯ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8" w:history="1">
        <w:r w:rsidR="003934F8" w:rsidRPr="007B5322">
          <w:rPr>
            <w:rStyle w:val="ae"/>
            <w:noProof/>
          </w:rPr>
          <w:t>4.2. КРИТЕРИИ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89" w:history="1">
        <w:r w:rsidR="003934F8" w:rsidRPr="007B5322">
          <w:rPr>
            <w:rStyle w:val="ae"/>
            <w:noProof/>
          </w:rPr>
          <w:t>4.3. СУБКРИТЕРИИ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0" w:history="1">
        <w:r w:rsidR="003934F8" w:rsidRPr="007B5322">
          <w:rPr>
            <w:rStyle w:val="ae"/>
            <w:noProof/>
          </w:rPr>
          <w:t>4.4. АСПЕКТЫ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1" w:history="1">
        <w:r w:rsidR="003934F8" w:rsidRPr="007B5322">
          <w:rPr>
            <w:rStyle w:val="ae"/>
            <w:noProof/>
          </w:rPr>
          <w:t>4.5. МНЕНИЕ СУДЕЙ (СУДЕЙСКАЯ ОЦЕНКА)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2" w:history="1">
        <w:r w:rsidR="003934F8" w:rsidRPr="007B5322">
          <w:rPr>
            <w:rStyle w:val="ae"/>
            <w:noProof/>
          </w:rPr>
          <w:t>4.6. ИЗМЕРИМАЯ ОЦЕНКА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3" w:history="1">
        <w:r w:rsidR="003934F8" w:rsidRPr="007B5322">
          <w:rPr>
            <w:rStyle w:val="ae"/>
            <w:noProof/>
          </w:rPr>
          <w:t>4.7. ИСПОЛЬЗОВАНИЕ ИЗМЕРИМЫХ И СУДЕЙСКИХ ОЦЕНОК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4" w:history="1">
        <w:r w:rsidR="003934F8" w:rsidRPr="007B5322">
          <w:rPr>
            <w:rStyle w:val="ae"/>
            <w:noProof/>
          </w:rPr>
          <w:t>4.8. СПЕЦИФИКАЦИЯ ОЦЕНКИ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5" w:history="1">
        <w:r w:rsidR="003934F8" w:rsidRPr="007B5322">
          <w:rPr>
            <w:rStyle w:val="ae"/>
            <w:noProof/>
          </w:rPr>
          <w:t>4.9. РЕГЛАМЕНТ ОЦЕНКИ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696" w:history="1">
        <w:r w:rsidR="003934F8" w:rsidRPr="007B5322">
          <w:rPr>
            <w:rStyle w:val="ae"/>
            <w:rFonts w:ascii="Times New Roman" w:hAnsi="Times New Roman"/>
            <w:noProof/>
          </w:rPr>
          <w:t>5. КОНКУРСНОЕ ЗАДАНИЕ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7" w:history="1">
        <w:r w:rsidR="003934F8" w:rsidRPr="007B5322">
          <w:rPr>
            <w:rStyle w:val="ae"/>
            <w:noProof/>
          </w:rPr>
          <w:t>5.1. ОСНОВНЫЕ ТРЕБОВАНИЯ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8" w:history="1">
        <w:r w:rsidR="003934F8" w:rsidRPr="007B5322">
          <w:rPr>
            <w:rStyle w:val="ae"/>
            <w:noProof/>
          </w:rPr>
          <w:t>5.2. СТРУКТУРА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699" w:history="1">
        <w:r w:rsidR="003934F8" w:rsidRPr="007B5322">
          <w:rPr>
            <w:rStyle w:val="ae"/>
            <w:noProof/>
          </w:rPr>
          <w:t>5.3. ТРЕБОВАНИЯ К РАЗРАБОТКЕ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_Toc489607699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0" w:history="1">
        <w:r w:rsidR="003934F8" w:rsidRPr="007B5322">
          <w:rPr>
            <w:rStyle w:val="ae"/>
            <w:noProof/>
          </w:rPr>
          <w:t>5.4. РАЗРАБОТКА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1" w:history="1">
        <w:r w:rsidR="003934F8" w:rsidRPr="007B5322">
          <w:rPr>
            <w:rStyle w:val="ae"/>
            <w:noProof/>
          </w:rPr>
          <w:t>5.5 УТВЕРЖДЕНИЕ КОНКУРСНОГО ЗАДАНИЯ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2" w:history="1">
        <w:r w:rsidR="003934F8" w:rsidRPr="007B5322">
          <w:rPr>
            <w:rStyle w:val="ae"/>
            <w:noProof/>
          </w:rPr>
          <w:t>5.6. СВОЙСТВА МАТЕРИАЛА И ИНСТРУКЦИИ ПРОИЗВОДИТЕЛЯ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3" w:history="1">
        <w:r w:rsidR="003934F8" w:rsidRPr="007B5322">
          <w:rPr>
            <w:rStyle w:val="ae"/>
            <w:rFonts w:ascii="Times New Roman" w:hAnsi="Times New Roman"/>
            <w:noProof/>
          </w:rPr>
          <w:t>6. УПРАВЛЕНИЕ КОМПЕТЕНЦИЕЙ И ОБЩЕНИЕ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4" w:history="1">
        <w:r w:rsidR="003934F8" w:rsidRPr="007B5322">
          <w:rPr>
            <w:rStyle w:val="ae"/>
            <w:noProof/>
          </w:rPr>
          <w:t>6.1 ДИСКУССИОННЫЙ ФОРУМ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5" w:history="1">
        <w:r w:rsidR="003934F8" w:rsidRPr="007B5322">
          <w:rPr>
            <w:rStyle w:val="ae"/>
            <w:noProof/>
          </w:rPr>
          <w:t>6.2. ИНФОРМАЦИЯ ДЛЯ УЧАСТНИКОВ ЧЕМПИОНАТА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6" w:history="1">
        <w:r w:rsidR="003934F8" w:rsidRPr="007B5322">
          <w:rPr>
            <w:rStyle w:val="ae"/>
            <w:noProof/>
          </w:rPr>
          <w:t>6.3. АРХИВ КОНКУРСНЫХ ЗАДАНИЙ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7" w:history="1">
        <w:r w:rsidR="003934F8" w:rsidRPr="007B5322">
          <w:rPr>
            <w:rStyle w:val="ae"/>
            <w:noProof/>
          </w:rPr>
          <w:t>6.4. УПРАВЛЕНИЕ КОМПЕТЕНЦИЕЙ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08" w:history="1">
        <w:r w:rsidR="003934F8" w:rsidRPr="007B5322">
          <w:rPr>
            <w:rStyle w:val="ae"/>
            <w:rFonts w:ascii="Times New Roman" w:hAnsi="Times New Roman"/>
            <w:noProof/>
          </w:rPr>
          <w:t>7. ТРЕБОВАНИЯ ОХРАНЫ ТРУДА И ТЕХНИКИ БЕЗОПАСНОСТИ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09" w:history="1">
        <w:r w:rsidR="003934F8" w:rsidRPr="007B5322">
          <w:rPr>
            <w:rStyle w:val="ae"/>
            <w:noProof/>
          </w:rPr>
          <w:t>7.1 ТРЕБОВАНИЯ ОХРАНЫ ТРУДА И ТЕХНИКИ БЕЗОПАСНОСТИ НА ЧЕМПИОНАТЕ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0" w:history="1">
        <w:r w:rsidR="003934F8" w:rsidRPr="007B5322">
          <w:rPr>
            <w:rStyle w:val="ae"/>
            <w:noProof/>
          </w:rPr>
          <w:t>7.2 СПЕЦИФИЧНЫЕ ТРЕБОВАНИЯ ОХРАНЫ ТРУДА, ТЕХНИКИ БЕЗОПАСНОСТИ И ОКРУЖАЮЩЕЙ СРЕДЫ КОМПЕТЕНЦИИ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1" w:history="1">
        <w:r w:rsidR="003934F8" w:rsidRPr="007B5322">
          <w:rPr>
            <w:rStyle w:val="ae"/>
            <w:rFonts w:ascii="Times New Roman" w:hAnsi="Times New Roman"/>
            <w:noProof/>
          </w:rPr>
          <w:t>8. МАТЕРИАЛЫ И ОБОРУДОВАНИЕ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2" w:history="1">
        <w:r w:rsidR="003934F8" w:rsidRPr="007B5322">
          <w:rPr>
            <w:rStyle w:val="ae"/>
            <w:noProof/>
          </w:rPr>
          <w:t>8.1. ИНФРАСТРУКТУРНЫЙ ЛИСТ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3" w:history="1">
        <w:r w:rsidR="003934F8" w:rsidRPr="007B5322">
          <w:rPr>
            <w:rStyle w:val="ae"/>
            <w:noProof/>
          </w:rPr>
          <w:t>8.2. МАТЕРИАЛЫ, ОБОРУДОВАНИЕ И ИНСТРУМЕНТЫ В ИНСТРУМЕНТАЛЬНОМ ЯЩИКЕ (ТУЛБОКС, TOOLBOX)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4" w:history="1">
        <w:r w:rsidR="003934F8" w:rsidRPr="007B5322">
          <w:rPr>
            <w:rStyle w:val="ae"/>
            <w:noProof/>
          </w:rPr>
          <w:t>8.3. МАТЕРИАЛЫ И ОБОРУДОВАНИЕ, ЗАПРЕЩЕННЫЕ НА ПЛОЩАДКЕ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25"/>
        <w:tabs>
          <w:tab w:val="right" w:leader="dot" w:pos="9629"/>
        </w:tabs>
        <w:rPr>
          <w:rFonts w:asciiTheme="minorHAnsi" w:eastAsiaTheme="minorEastAsia" w:hAnsiTheme="minorHAnsi" w:cstheme="minorBidi"/>
          <w:noProof/>
          <w:szCs w:val="22"/>
        </w:rPr>
      </w:pPr>
      <w:hyperlink w:anchor="_Toc489607715" w:history="1">
        <w:r w:rsidR="003934F8" w:rsidRPr="007B5322">
          <w:rPr>
            <w:rStyle w:val="ae"/>
            <w:noProof/>
          </w:rPr>
          <w:t>8.4. ПРЕДЛАГАЕМАЯ СХЕМА КОНКУРСНОЙ ПЛОЩАДКИ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3934F8" w:rsidRDefault="005A70E7">
      <w:pPr>
        <w:pStyle w:val="11"/>
        <w:rPr>
          <w:rFonts w:asciiTheme="minorHAnsi" w:eastAsiaTheme="minorEastAsia" w:hAnsiTheme="minorHAnsi" w:cstheme="minorBidi"/>
          <w:bCs w:val="0"/>
          <w:noProof/>
          <w:sz w:val="22"/>
          <w:szCs w:val="22"/>
          <w:lang w:val="ru-RU" w:eastAsia="ru-RU"/>
        </w:rPr>
      </w:pPr>
      <w:hyperlink w:anchor="_Toc489607716" w:history="1">
        <w:r w:rsidR="003934F8" w:rsidRPr="007B5322">
          <w:rPr>
            <w:rStyle w:val="ae"/>
            <w:rFonts w:ascii="Times New Roman" w:hAnsi="Times New Roman"/>
            <w:noProof/>
          </w:rPr>
          <w:t>9. ОСОБЫЕ ПРАВИЛА ВОЗРАСТНОЙ ГРУППЫ 14-16 ЛЕТ</w:t>
        </w:r>
        <w:r w:rsidR="003934F8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3934F8">
          <w:rPr>
            <w:noProof/>
            <w:webHidden/>
          </w:rPr>
          <w:instrText xml:space="preserve"> PAGEREF _Toc489607716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934F8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AA2B8A" w:rsidRDefault="005A70E7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 w:rsidRPr="0029547E">
        <w:rPr>
          <w:rFonts w:ascii="Times New Roman" w:hAnsi="Times New Roman"/>
          <w:bCs/>
          <w:sz w:val="24"/>
          <w:szCs w:val="20"/>
          <w:lang w:val="ru-RU" w:eastAsia="ru-RU"/>
        </w:rPr>
        <w:fldChar w:fldCharType="end"/>
      </w: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AA2B8A" w:rsidRDefault="00AA2B8A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:rsidR="00DE39D8" w:rsidRPr="00AA2B8A" w:rsidRDefault="005A70E7" w:rsidP="00AA2B8A">
      <w:pPr>
        <w:pStyle w:val="bullet"/>
        <w:numPr>
          <w:ilvl w:val="0"/>
          <w:numId w:val="0"/>
        </w:numPr>
        <w:ind w:left="360" w:hanging="360"/>
        <w:jc w:val="both"/>
        <w:rPr>
          <w:rFonts w:ascii="Times New Roman" w:hAnsi="Times New Roman"/>
          <w:color w:val="808080"/>
          <w:sz w:val="20"/>
          <w:lang w:val="ru-RU"/>
        </w:rPr>
      </w:pPr>
      <w:hyperlink r:id="rId10" w:tgtFrame="_blank" w:tooltip="Все права защищены" w:history="1">
        <w:r w:rsidR="00DE39D8" w:rsidRPr="009955F8">
          <w:rPr>
            <w:rFonts w:ascii="Times New Roman" w:hAnsi="Times New Roman"/>
            <w:color w:val="808080"/>
            <w:sz w:val="20"/>
            <w:u w:val="single"/>
          </w:rPr>
          <w:t>Copyright</w:t>
        </w:r>
      </w:hyperlink>
      <w:r w:rsidR="00DE39D8" w:rsidRPr="009955F8">
        <w:rPr>
          <w:rFonts w:ascii="Times New Roman" w:hAnsi="Times New Roman"/>
          <w:color w:val="808080"/>
          <w:sz w:val="20"/>
        </w:rPr>
        <w:t> </w:t>
      </w:r>
      <w:hyperlink r:id="rId11" w:tgtFrame="_blank" w:tooltip="Copyright" w:history="1">
        <w:r w:rsidR="00DE39D8" w:rsidRPr="00AA2B8A">
          <w:rPr>
            <w:rFonts w:ascii="Times New Roman" w:hAnsi="Times New Roman"/>
            <w:color w:val="808080"/>
            <w:sz w:val="20"/>
            <w:u w:val="single"/>
            <w:lang w:val="ru-RU"/>
          </w:rPr>
          <w:t>©</w:t>
        </w:r>
      </w:hyperlink>
      <w:r w:rsidR="00DE39D8" w:rsidRPr="00AA2B8A">
        <w:rPr>
          <w:rFonts w:ascii="Times New Roman" w:hAnsi="Times New Roman"/>
          <w:color w:val="808080"/>
          <w:sz w:val="20"/>
          <w:lang w:val="ru-RU"/>
        </w:rPr>
        <w:t xml:space="preserve"> 2017 СОЮЗ «ВОРЛДСКИЛЛС РОССИЯ» </w:t>
      </w:r>
    </w:p>
    <w:p w:rsidR="00DE39D8" w:rsidRPr="009955F8" w:rsidRDefault="005A70E7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hyperlink r:id="rId12" w:tgtFrame="_blank" w:tooltip="Регистрация авторских прав" w:history="1">
        <w:r w:rsidR="00DE39D8" w:rsidRPr="009955F8">
          <w:rPr>
            <w:rFonts w:ascii="Times New Roman" w:hAnsi="Times New Roman" w:cs="Times New Roman"/>
            <w:color w:val="808080"/>
            <w:sz w:val="20"/>
            <w:u w:val="single"/>
          </w:rPr>
          <w:t>Все права защищены</w:t>
        </w:r>
      </w:hyperlink>
    </w:p>
    <w:p w:rsidR="00DE39D8" w:rsidRPr="009955F8" w:rsidRDefault="00DE39D8" w:rsidP="00DE39D8">
      <w:pPr>
        <w:spacing w:after="0"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> </w:t>
      </w:r>
    </w:p>
    <w:p w:rsidR="00DE39D8" w:rsidRPr="009955F8" w:rsidRDefault="00DE39D8" w:rsidP="00DE39D8">
      <w:pPr>
        <w:spacing w:line="240" w:lineRule="auto"/>
        <w:rPr>
          <w:rFonts w:ascii="Times New Roman" w:hAnsi="Times New Roman" w:cs="Times New Roman"/>
          <w:color w:val="808080"/>
          <w:sz w:val="20"/>
        </w:rPr>
      </w:pPr>
      <w:r w:rsidRPr="009955F8">
        <w:rPr>
          <w:rFonts w:ascii="Times New Roman" w:hAnsi="Times New Roman" w:cs="Times New Roman"/>
          <w:color w:val="808080"/>
          <w:sz w:val="20"/>
        </w:rPr>
        <w:t xml:space="preserve">Любое воспроизведение, переработка, копирование, распространение текстовой информации или графических изображений в любом другом документе, в том числе электронном, на сайте или их размещение для </w:t>
      </w:r>
      <w:r w:rsidRPr="009955F8">
        <w:rPr>
          <w:rFonts w:ascii="Times New Roman" w:hAnsi="Times New Roman" w:cs="Times New Roman"/>
          <w:color w:val="808080"/>
          <w:sz w:val="20"/>
        </w:rPr>
        <w:lastRenderedPageBreak/>
        <w:t>последующего воспроизведения или распространения запрещено правообладателем и может быть осуществлено только с его письменного согласия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0" w:name="_Toc450204622"/>
      <w:r w:rsidRPr="009955F8">
        <w:rPr>
          <w:rFonts w:ascii="Times New Roman" w:hAnsi="Times New Roman"/>
        </w:rPr>
        <w:br w:type="page"/>
      </w:r>
      <w:bookmarkStart w:id="1" w:name="_Toc489607678"/>
      <w:bookmarkEnd w:id="0"/>
      <w:r w:rsidRPr="009955F8">
        <w:rPr>
          <w:rFonts w:ascii="Times New Roman" w:hAnsi="Times New Roman"/>
          <w:sz w:val="34"/>
          <w:szCs w:val="34"/>
        </w:rPr>
        <w:lastRenderedPageBreak/>
        <w:t>1. ВВЕДЕНИЕ</w:t>
      </w:r>
      <w:bookmarkEnd w:id="1"/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bookmarkStart w:id="2" w:name="_Toc489607679"/>
      <w:r>
        <w:rPr>
          <w:rFonts w:ascii="Times New Roman" w:hAnsi="Times New Roman"/>
        </w:rPr>
        <w:t xml:space="preserve">1.1. </w:t>
      </w:r>
      <w:r w:rsidR="00DE39D8" w:rsidRPr="009955F8">
        <w:rPr>
          <w:rFonts w:ascii="Times New Roman" w:hAnsi="Times New Roman"/>
          <w:caps/>
        </w:rPr>
        <w:t>Название и описание профессиональной компетенции</w:t>
      </w:r>
      <w:bookmarkEnd w:id="2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1.1.1</w:t>
      </w:r>
      <w:r w:rsidRPr="009955F8">
        <w:rPr>
          <w:rFonts w:ascii="Times New Roman" w:hAnsi="Times New Roman" w:cs="Times New Roman"/>
          <w:sz w:val="28"/>
          <w:szCs w:val="28"/>
        </w:rPr>
        <w:tab/>
        <w:t xml:space="preserve">Название профессиональной компетенции: </w:t>
      </w:r>
    </w:p>
    <w:p w:rsidR="00DE39D8" w:rsidRPr="009955F8" w:rsidRDefault="00AD706F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95EB3">
        <w:rPr>
          <w:rFonts w:ascii="Times New Roman" w:hAnsi="Times New Roman" w:cs="Times New Roman"/>
          <w:sz w:val="28"/>
          <w:szCs w:val="28"/>
        </w:rPr>
        <w:t>Агрономия</w:t>
      </w:r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1.1.2</w:t>
      </w:r>
      <w:r w:rsidRPr="009955F8">
        <w:rPr>
          <w:rFonts w:ascii="Times New Roman" w:hAnsi="Times New Roman" w:cs="Times New Roman"/>
          <w:sz w:val="28"/>
          <w:szCs w:val="28"/>
        </w:rPr>
        <w:tab/>
        <w:t>Описание профессиональной компетенции.</w:t>
      </w:r>
    </w:p>
    <w:p w:rsidR="00AD706F" w:rsidRPr="00AD706F" w:rsidRDefault="00AD706F" w:rsidP="00A910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3" w:name="_Toc489607680"/>
      <w:r w:rsidRPr="00AD70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Профессиональный агроном обеспечивает </w:t>
      </w:r>
      <w:r w:rsidRPr="00AD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организацию и выполнение работ по производству, первичной обработке, хранению и транспортировке продукции растениеводства.</w:t>
      </w:r>
    </w:p>
    <w:p w:rsidR="00AD706F" w:rsidRPr="00AD706F" w:rsidRDefault="00AD706F" w:rsidP="00A910C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Объектами профессиональной деятельности являются:</w:t>
      </w:r>
    </w:p>
    <w:p w:rsidR="00AD706F" w:rsidRPr="00AD706F" w:rsidRDefault="00AD706F" w:rsidP="00A910C7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AD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сельскохозяйственные культуры, их сорта и гибриды, семена и посадочный материал, товарная продукция; почва и ее плодородие; удобрения, пестициды, гербициды; сельскохозяйственная техника и оборудование; технологии производства продукции растениеводства и ее первичной обработки; технологии хранения, транспортировки и предпродажной подготовки продукции растениеводства; процессы организации и управления структурным подразделением сельскохозяйственного производства, малым предприятием; первичные трудовые коллективы.</w:t>
      </w:r>
      <w:proofErr w:type="gramEnd"/>
    </w:p>
    <w:p w:rsidR="00AD706F" w:rsidRPr="00AD706F" w:rsidRDefault="00AD706F" w:rsidP="00A910C7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D706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Работа агронома также включает в себя:</w:t>
      </w:r>
    </w:p>
    <w:p w:rsidR="00AD706F" w:rsidRDefault="00AD706F" w:rsidP="00A910C7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AD70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реализацию </w:t>
      </w:r>
      <w:proofErr w:type="spellStart"/>
      <w:r w:rsidRPr="00AD70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агротехнологий</w:t>
      </w:r>
      <w:proofErr w:type="spellEnd"/>
      <w:r w:rsidRPr="00AD70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различной интенсивности и первичная обработка продукции растениеводства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D706F" w:rsidRDefault="00AD706F" w:rsidP="00A910C7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з</w:t>
      </w:r>
      <w:r w:rsidRPr="00AD70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ащиту почв от эрозии и дефляции, воспроизводство их плодородия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;</w:t>
      </w:r>
    </w:p>
    <w:p w:rsidR="00AD706F" w:rsidRDefault="00AD706F" w:rsidP="00A910C7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о</w:t>
      </w:r>
      <w:r w:rsidRPr="00AD70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существление хранения, транспортировки и предпродажной подго</w:t>
      </w: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товки продукции растениеводства;</w:t>
      </w:r>
    </w:p>
    <w:p w:rsidR="00AD706F" w:rsidRPr="00AD706F" w:rsidRDefault="00AD706F" w:rsidP="00A910C7">
      <w:pPr>
        <w:pStyle w:val="aff1"/>
        <w:numPr>
          <w:ilvl w:val="0"/>
          <w:numId w:val="13"/>
        </w:numPr>
        <w:spacing w:after="0" w:line="36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у</w:t>
      </w:r>
      <w:r w:rsidRPr="00AD706F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правление работами по производству продукции растениеводства.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 xml:space="preserve">1.2. </w:t>
      </w:r>
      <w:r w:rsidR="00E857D6" w:rsidRPr="009955F8">
        <w:rPr>
          <w:rFonts w:ascii="Times New Roman" w:hAnsi="Times New Roman"/>
        </w:rPr>
        <w:t xml:space="preserve">ВАЖНОСТЬ И ЗНАЧЕНИЕ НАСТОЯЩЕГО </w:t>
      </w:r>
      <w:r w:rsidR="00DE39D8" w:rsidRPr="009955F8">
        <w:rPr>
          <w:rFonts w:ascii="Times New Roman" w:hAnsi="Times New Roman"/>
        </w:rPr>
        <w:t>ДОКУМЕНТА</w:t>
      </w:r>
      <w:bookmarkEnd w:id="3"/>
    </w:p>
    <w:p w:rsidR="004254FE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Документ содержит информацию о стандартах, которые предъявляются участникам для возможности участия в соревнованиях, а также принципы, методы и процедуры, которые регулируют соревнования. 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При этом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признаёт авторское право </w:t>
      </w:r>
      <w:proofErr w:type="spell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WorldSkills</w:t>
      </w:r>
      <w:proofErr w:type="spellEnd"/>
      <w:r w:rsidR="004254FE" w:rsidRPr="009955F8">
        <w:rPr>
          <w:rFonts w:ascii="Times New Roman" w:hAnsi="Times New Roman" w:cs="Times New Roman"/>
          <w:sz w:val="28"/>
          <w:szCs w:val="28"/>
        </w:rPr>
        <w:t xml:space="preserve">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International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(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). </w:t>
      </w:r>
      <w:proofErr w:type="gramStart"/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также признаёт права интеллектуальной собственности </w:t>
      </w:r>
      <w:r w:rsidR="004254FE" w:rsidRPr="009955F8">
        <w:rPr>
          <w:rFonts w:ascii="Times New Roman" w:hAnsi="Times New Roman" w:cs="Times New Roman"/>
          <w:sz w:val="28"/>
          <w:szCs w:val="28"/>
          <w:lang w:val="en-US"/>
        </w:rPr>
        <w:t>WSI</w:t>
      </w:r>
      <w:r w:rsidR="004254FE" w:rsidRPr="009955F8">
        <w:rPr>
          <w:rFonts w:ascii="Times New Roman" w:hAnsi="Times New Roman" w:cs="Times New Roman"/>
          <w:sz w:val="28"/>
          <w:szCs w:val="28"/>
        </w:rPr>
        <w:t xml:space="preserve"> в отношении принципов, методов и процедур оценки.</w:t>
      </w:r>
      <w:proofErr w:type="gramEnd"/>
    </w:p>
    <w:p w:rsidR="00DE39D8" w:rsidRPr="009955F8" w:rsidRDefault="00DE39D8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Каждый эксперт и участник должен знать и понимать данное Техническое описание.</w:t>
      </w:r>
    </w:p>
    <w:p w:rsidR="00DE39D8" w:rsidRPr="009955F8" w:rsidRDefault="00AA2B8A" w:rsidP="00ED18F9">
      <w:pPr>
        <w:pStyle w:val="-2"/>
        <w:ind w:firstLine="709"/>
        <w:rPr>
          <w:rFonts w:ascii="Times New Roman" w:hAnsi="Times New Roman"/>
          <w:caps/>
        </w:rPr>
      </w:pPr>
      <w:bookmarkStart w:id="4" w:name="_Toc489607681"/>
      <w:r>
        <w:rPr>
          <w:rFonts w:ascii="Times New Roman" w:hAnsi="Times New Roman"/>
          <w:caps/>
        </w:rPr>
        <w:t xml:space="preserve">1.3. </w:t>
      </w:r>
      <w:r w:rsidR="00E857D6" w:rsidRPr="009955F8">
        <w:rPr>
          <w:rFonts w:ascii="Times New Roman" w:hAnsi="Times New Roman"/>
          <w:caps/>
        </w:rPr>
        <w:t>АССОЦИИРОВАННЫЕ ДОКУМЕНТЫ</w:t>
      </w:r>
      <w:bookmarkEnd w:id="4"/>
    </w:p>
    <w:p w:rsidR="00DE39D8" w:rsidRPr="009955F8" w:rsidRDefault="00DE39D8" w:rsidP="00ED18F9">
      <w:pPr>
        <w:pStyle w:val="afc"/>
        <w:ind w:firstLine="709"/>
        <w:rPr>
          <w:sz w:val="28"/>
          <w:szCs w:val="28"/>
        </w:rPr>
      </w:pPr>
      <w:r w:rsidRPr="009955F8">
        <w:rPr>
          <w:sz w:val="28"/>
          <w:szCs w:val="28"/>
        </w:rPr>
        <w:t>Поскольку данное Техническое описание содержит лишь информацию, относящуюся к соответствующей профессиональной компетенции, его необходимо использовать совместно со следующими документами:</w:t>
      </w:r>
    </w:p>
    <w:p w:rsidR="00DE39D8" w:rsidRPr="009955F8" w:rsidRDefault="00DE39D8" w:rsidP="00EB44EF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WSR, Регламент проведения чемпионата;</w:t>
      </w:r>
    </w:p>
    <w:p w:rsidR="00DE39D8" w:rsidRPr="009955F8" w:rsidRDefault="00E857D6" w:rsidP="00EB44EF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>WSR</w:t>
      </w:r>
      <w:r w:rsidR="00DE39D8" w:rsidRPr="009955F8">
        <w:rPr>
          <w:rFonts w:ascii="Times New Roman" w:hAnsi="Times New Roman" w:cs="Times New Roman"/>
          <w:sz w:val="28"/>
          <w:szCs w:val="28"/>
        </w:rPr>
        <w:t xml:space="preserve">, онлайн-ресурсы, </w:t>
      </w:r>
      <w:proofErr w:type="gramStart"/>
      <w:r w:rsidR="00DE39D8" w:rsidRPr="009955F8">
        <w:rPr>
          <w:rFonts w:ascii="Times New Roman" w:hAnsi="Times New Roman" w:cs="Times New Roman"/>
          <w:sz w:val="28"/>
          <w:szCs w:val="28"/>
        </w:rPr>
        <w:t>указанные</w:t>
      </w:r>
      <w:proofErr w:type="gramEnd"/>
      <w:r w:rsidR="00DE39D8" w:rsidRPr="009955F8">
        <w:rPr>
          <w:rFonts w:ascii="Times New Roman" w:hAnsi="Times New Roman" w:cs="Times New Roman"/>
          <w:sz w:val="28"/>
          <w:szCs w:val="28"/>
        </w:rPr>
        <w:t xml:space="preserve"> в данном документе.</w:t>
      </w:r>
    </w:p>
    <w:p w:rsidR="00E857D6" w:rsidRPr="009955F8" w:rsidRDefault="00E857D6" w:rsidP="00EB44EF">
      <w:pPr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9955F8">
        <w:rPr>
          <w:rFonts w:ascii="Times New Roman" w:hAnsi="Times New Roman" w:cs="Times New Roman"/>
          <w:sz w:val="28"/>
          <w:szCs w:val="28"/>
        </w:rPr>
        <w:t>, политика и нормативные положения</w:t>
      </w:r>
    </w:p>
    <w:p w:rsidR="00DE39D8" w:rsidRPr="009955F8" w:rsidRDefault="00DE39D8" w:rsidP="00EB44EF">
      <w:pPr>
        <w:numPr>
          <w:ilvl w:val="0"/>
          <w:numId w:val="5"/>
        </w:numPr>
        <w:spacing w:after="0" w:line="360" w:lineRule="auto"/>
        <w:ind w:left="71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955F8">
        <w:rPr>
          <w:rFonts w:ascii="Times New Roman" w:hAnsi="Times New Roman" w:cs="Times New Roman"/>
          <w:sz w:val="28"/>
          <w:szCs w:val="28"/>
        </w:rPr>
        <w:t xml:space="preserve">Инструкция по охране труда и технике безопасности </w:t>
      </w:r>
      <w:r w:rsidR="004254FE" w:rsidRPr="009955F8">
        <w:rPr>
          <w:rFonts w:ascii="Times New Roman" w:hAnsi="Times New Roman" w:cs="Times New Roman"/>
          <w:sz w:val="28"/>
          <w:szCs w:val="28"/>
        </w:rPr>
        <w:t>по компетенции</w:t>
      </w: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</w:rPr>
        <w:br w:type="page"/>
      </w:r>
      <w:bookmarkStart w:id="5" w:name="_Toc489607682"/>
      <w:r w:rsidRPr="009955F8">
        <w:rPr>
          <w:rFonts w:ascii="Times New Roman" w:hAnsi="Times New Roman"/>
          <w:sz w:val="34"/>
          <w:szCs w:val="34"/>
        </w:rPr>
        <w:lastRenderedPageBreak/>
        <w:t>2. СПЕЦИФИКАЦИЯ СТАНДАРТА WORLDSKILLS (</w:t>
      </w:r>
      <w:r w:rsidRPr="009955F8">
        <w:rPr>
          <w:rFonts w:ascii="Times New Roman" w:hAnsi="Times New Roman"/>
          <w:sz w:val="34"/>
          <w:szCs w:val="34"/>
          <w:lang w:val="en-US"/>
        </w:rPr>
        <w:t>WSSS</w:t>
      </w:r>
      <w:r w:rsidRPr="009955F8">
        <w:rPr>
          <w:rFonts w:ascii="Times New Roman" w:hAnsi="Times New Roman"/>
          <w:sz w:val="34"/>
          <w:szCs w:val="34"/>
        </w:rPr>
        <w:t>)</w:t>
      </w:r>
      <w:bookmarkEnd w:id="5"/>
    </w:p>
    <w:p w:rsidR="00DE39D8" w:rsidRPr="009955F8" w:rsidRDefault="00DE39D8" w:rsidP="00ED18F9">
      <w:pPr>
        <w:pStyle w:val="-2"/>
        <w:ind w:firstLine="709"/>
        <w:rPr>
          <w:rFonts w:ascii="Times New Roman" w:hAnsi="Times New Roman"/>
        </w:rPr>
      </w:pPr>
      <w:bookmarkStart w:id="6" w:name="_Toc489607683"/>
      <w:r w:rsidRPr="009955F8">
        <w:rPr>
          <w:rFonts w:ascii="Times New Roman" w:hAnsi="Times New Roman"/>
        </w:rPr>
        <w:t xml:space="preserve">2.1. </w:t>
      </w:r>
      <w:r w:rsidR="005C6A23" w:rsidRPr="009955F8">
        <w:rPr>
          <w:rFonts w:ascii="Times New Roman" w:hAnsi="Times New Roman"/>
        </w:rPr>
        <w:t>ОБЩИЕ СВЕДЕНИЯ О СПЕЦИФИКАЦИИ СТАНДАРТОВ WORLDSKILLS (WSSS)</w:t>
      </w:r>
      <w:bookmarkEnd w:id="6"/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определяет знание, понимание и конкретные компетенции, которые лежат в основе лучших международных практик технического и профессионального уровня выполнения работы.</w:t>
      </w:r>
      <w:proofErr w:type="gramEnd"/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Она должна отражать коллективное общее понимание того, что соответствующая рабочая специальность или профессия представляет для промышленности и бизнеса.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соревнования по компетенции является демонстрация лучших международных практик, как описано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в той степени, в которой они могут быть реализованы. Таким образом,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является руководством по необходимому обучению и подготовке для соревнований по компетенции.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В соревнованиях по ко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мпетенции проверка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знаний и понимания осуществляется посредством оценки выполнения 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практической 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работы. Отдельных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теоретических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тестов на знание и понимание не предусмотрено.</w:t>
      </w:r>
    </w:p>
    <w:p w:rsidR="00E857D6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разделена на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четкие разделы с номерами и заголовками</w:t>
      </w:r>
      <w:r w:rsidR="00E857D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proofErr w:type="gramEnd"/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Каждому разделу назначен процент относительной важности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056CDE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 Сумма всех процентов относительной важности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составляет 100.</w:t>
      </w:r>
    </w:p>
    <w:p w:rsidR="00E857D6" w:rsidRPr="009955F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схеме выставления оценок и конкурсном задании оцениваются только те компетенции, которые изложены в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Они должны отражать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настолько всесторонне, насколько допускают ограничения соревнования по компетенции.</w:t>
      </w:r>
    </w:p>
    <w:p w:rsidR="00DE39D8" w:rsidRDefault="00E857D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Схема выставления оценок и конкурсное задание будут отражать распределение оценок в рамках </w:t>
      </w:r>
      <w:r w:rsidR="00ED18F9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максимально возможной степени.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Допускаются колебания в пределах 5% при условии, что они не исказят весовые коэффициенты, заданные условиями 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WSSS</w:t>
      </w:r>
      <w:r w:rsidR="002B1426" w:rsidRPr="009955F8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D18F9" w:rsidRDefault="00ED18F9" w:rsidP="00C2346F">
      <w:pPr>
        <w:spacing w:after="0"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D18F9" w:rsidRPr="009955F8" w:rsidRDefault="00ED18F9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 w:themeColor="text1"/>
        </w:rPr>
      </w:pPr>
    </w:p>
    <w:tbl>
      <w:tblPr>
        <w:tblStyle w:val="af"/>
        <w:tblW w:w="0" w:type="auto"/>
        <w:tblBorders>
          <w:top w:val="single" w:sz="12" w:space="0" w:color="5B9BD5" w:themeColor="accent1"/>
          <w:left w:val="single" w:sz="12" w:space="0" w:color="5B9BD5" w:themeColor="accent1"/>
          <w:bottom w:val="single" w:sz="12" w:space="0" w:color="5B9BD5" w:themeColor="accent1"/>
          <w:right w:val="single" w:sz="12" w:space="0" w:color="5B9BD5" w:themeColor="accent1"/>
          <w:insideH w:val="single" w:sz="12" w:space="0" w:color="5B9BD5" w:themeColor="accent1"/>
          <w:insideV w:val="single" w:sz="12" w:space="0" w:color="5B9BD5" w:themeColor="accent1"/>
        </w:tblBorders>
        <w:tblLook w:val="04A0"/>
      </w:tblPr>
      <w:tblGrid>
        <w:gridCol w:w="515"/>
        <w:gridCol w:w="7883"/>
        <w:gridCol w:w="1457"/>
      </w:tblGrid>
      <w:tr w:rsidR="00DE39D8" w:rsidRPr="009955F8" w:rsidTr="00575735">
        <w:tc>
          <w:tcPr>
            <w:tcW w:w="8398" w:type="dxa"/>
            <w:gridSpan w:val="2"/>
            <w:shd w:val="clear" w:color="auto" w:fill="5B9BD5" w:themeFill="accent1"/>
          </w:tcPr>
          <w:p w:rsidR="00DE39D8" w:rsidRPr="00A80B8C" w:rsidRDefault="00A80B8C" w:rsidP="00A80B8C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  <w:highlight w:val="green"/>
                <w:lang w:val="en-US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  <w:lang w:val="en-US"/>
              </w:rPr>
              <w:lastRenderedPageBreak/>
              <w:t>1</w:t>
            </w:r>
          </w:p>
        </w:tc>
        <w:tc>
          <w:tcPr>
            <w:tcW w:w="1457" w:type="dxa"/>
            <w:shd w:val="clear" w:color="auto" w:fill="5B9BD5" w:themeFill="accent1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Важность</w:t>
            </w:r>
          </w:p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  <w:highlight w:val="green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(%)</w:t>
            </w:r>
          </w:p>
        </w:tc>
      </w:tr>
      <w:tr w:rsidR="00DE39D8" w:rsidRPr="009955F8" w:rsidTr="00575735">
        <w:tc>
          <w:tcPr>
            <w:tcW w:w="515" w:type="dxa"/>
            <w:shd w:val="clear" w:color="auto" w:fill="323E4F" w:themeFill="text2" w:themeFillShade="BF"/>
          </w:tcPr>
          <w:p w:rsidR="00DE39D8" w:rsidRPr="00ED18F9" w:rsidRDefault="00DE39D8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DE39D8" w:rsidRPr="00ED18F9" w:rsidRDefault="00F456FD" w:rsidP="00F96457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F456FD">
              <w:rPr>
                <w:b/>
                <w:bCs/>
                <w:color w:val="FFFFFF" w:themeColor="background1"/>
                <w:sz w:val="28"/>
                <w:szCs w:val="28"/>
              </w:rPr>
              <w:t>Организация работы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E39D8" w:rsidRPr="00ED18F9" w:rsidRDefault="00FA59D1" w:rsidP="00F456FD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</w:tr>
      <w:tr w:rsidR="00DE39D8" w:rsidRPr="009955F8" w:rsidTr="00575735">
        <w:tc>
          <w:tcPr>
            <w:tcW w:w="515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F456FD" w:rsidRPr="00F456FD" w:rsidRDefault="00F456FD" w:rsidP="00F456F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документацию и правила по охра</w:t>
            </w:r>
            <w:r>
              <w:rPr>
                <w:bCs/>
                <w:sz w:val="28"/>
                <w:szCs w:val="28"/>
              </w:rPr>
              <w:t>не труда и технике безопасности;</w:t>
            </w:r>
          </w:p>
          <w:p w:rsidR="00F456FD" w:rsidRPr="00F456FD" w:rsidRDefault="00F456FD" w:rsidP="00F456F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основные принципы безопасной работы с электроустановками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 xml:space="preserve"> важность поддержания рабочего места в надлежащем состоянии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способы утилизации и дальнейшего применения безвредных материалов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основные способы сокращения издержек при сохранении качества работы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 xml:space="preserve"> техноло</w:t>
            </w:r>
            <w:r>
              <w:rPr>
                <w:bCs/>
                <w:sz w:val="28"/>
                <w:szCs w:val="28"/>
              </w:rPr>
              <w:t xml:space="preserve">гии выполнения работ и работы с </w:t>
            </w:r>
            <w:r w:rsidRPr="00F456FD">
              <w:rPr>
                <w:bCs/>
                <w:sz w:val="28"/>
                <w:szCs w:val="28"/>
              </w:rPr>
              <w:t>измерительными приборами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DE39D8" w:rsidRPr="00ED18F9" w:rsidRDefault="00F456FD" w:rsidP="00F456FD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значимость планирования всего рабочего процесса, как выстраивать эффективную работу и распределять рабочее время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DE39D8" w:rsidRPr="009955F8" w:rsidTr="00575735">
        <w:tc>
          <w:tcPr>
            <w:tcW w:w="515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DE39D8" w:rsidRPr="00ED18F9" w:rsidRDefault="00DE39D8" w:rsidP="00F96457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выполнять требования по охране труда и технике безопасности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выполнять требования техники безопасности при работе с электроустановками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правильно выбирать, применять, очищать и хранить все оборудование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правильно выбирать, применять и хранить все материалы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определять и аккуратно обращаться с дорогостоящим оборудованием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организовывать рабочее место для максимально эффективной работы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 xml:space="preserve"> производить точные измерения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эффективно использовать время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F456FD" w:rsidRPr="00F456FD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работать эффективно, постоянно отслеживая результаты работы</w:t>
            </w:r>
            <w:r>
              <w:rPr>
                <w:bCs/>
                <w:sz w:val="28"/>
                <w:szCs w:val="28"/>
              </w:rPr>
              <w:t>;</w:t>
            </w:r>
            <w:r w:rsidRPr="00F456FD">
              <w:rPr>
                <w:bCs/>
                <w:sz w:val="28"/>
                <w:szCs w:val="28"/>
              </w:rPr>
              <w:t xml:space="preserve"> </w:t>
            </w:r>
          </w:p>
          <w:p w:rsidR="00DE39D8" w:rsidRPr="00ED18F9" w:rsidRDefault="00F456FD" w:rsidP="00F456FD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F456FD">
              <w:rPr>
                <w:bCs/>
                <w:sz w:val="28"/>
                <w:szCs w:val="28"/>
              </w:rPr>
              <w:t>внедрять и постоянно использовать высокие стандарты качества работ</w:t>
            </w:r>
            <w:r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1457" w:type="dxa"/>
          </w:tcPr>
          <w:p w:rsidR="00DE39D8" w:rsidRPr="00ED18F9" w:rsidRDefault="00DE39D8" w:rsidP="00F96457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575735">
        <w:tc>
          <w:tcPr>
            <w:tcW w:w="515" w:type="dxa"/>
            <w:shd w:val="clear" w:color="auto" w:fill="323E4F" w:themeFill="text2" w:themeFillShade="BF"/>
          </w:tcPr>
          <w:p w:rsidR="005C6A23" w:rsidRPr="00ED18F9" w:rsidRDefault="00FA59D1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C6A23" w:rsidRPr="00ED18F9" w:rsidRDefault="00C0227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Проверка и отчетность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2872ED" w:rsidP="00C02275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</w:tr>
      <w:tr w:rsidR="005C6A23" w:rsidRPr="009955F8" w:rsidTr="00575735">
        <w:tc>
          <w:tcPr>
            <w:tcW w:w="515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C02275" w:rsidRPr="00C02275" w:rsidRDefault="00C02275" w:rsidP="00C02275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стандарты, применяемые к различным видам сельскохозяйственных культур</w:t>
            </w:r>
            <w:r>
              <w:rPr>
                <w:bCs/>
                <w:sz w:val="28"/>
                <w:szCs w:val="28"/>
              </w:rPr>
              <w:t>;</w:t>
            </w:r>
          </w:p>
          <w:p w:rsidR="00C02275" w:rsidRPr="00C02275" w:rsidRDefault="00C02275" w:rsidP="00C02275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lastRenderedPageBreak/>
              <w:t>соответствие стандартам</w:t>
            </w:r>
            <w:r>
              <w:rPr>
                <w:bCs/>
                <w:sz w:val="28"/>
                <w:szCs w:val="28"/>
              </w:rPr>
              <w:t>;</w:t>
            </w:r>
          </w:p>
          <w:p w:rsidR="00C02275" w:rsidRPr="00C02275" w:rsidRDefault="00C02275" w:rsidP="00C02275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различные виды измерительного оборудования</w:t>
            </w:r>
            <w:r>
              <w:rPr>
                <w:bCs/>
                <w:sz w:val="28"/>
                <w:szCs w:val="28"/>
              </w:rPr>
              <w:t>;</w:t>
            </w:r>
            <w:r w:rsidRPr="00C02275">
              <w:rPr>
                <w:bCs/>
                <w:sz w:val="28"/>
                <w:szCs w:val="28"/>
              </w:rPr>
              <w:t xml:space="preserve"> </w:t>
            </w:r>
          </w:p>
          <w:p w:rsidR="00C02275" w:rsidRPr="00C02275" w:rsidRDefault="00C02275" w:rsidP="00C02275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proofErr w:type="gramStart"/>
            <w:r w:rsidRPr="00C02275">
              <w:rPr>
                <w:bCs/>
                <w:sz w:val="28"/>
                <w:szCs w:val="28"/>
              </w:rPr>
              <w:t>инструменты</w:t>
            </w:r>
            <w:proofErr w:type="gramEnd"/>
            <w:r w:rsidRPr="00C02275">
              <w:rPr>
                <w:bCs/>
                <w:sz w:val="28"/>
                <w:szCs w:val="28"/>
              </w:rPr>
              <w:t xml:space="preserve"> используемые для работы</w:t>
            </w:r>
            <w:r>
              <w:rPr>
                <w:bCs/>
                <w:sz w:val="28"/>
                <w:szCs w:val="28"/>
              </w:rPr>
              <w:t>;</w:t>
            </w:r>
          </w:p>
          <w:p w:rsidR="005C6A23" w:rsidRPr="00C02275" w:rsidRDefault="00C02275" w:rsidP="00C02275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д</w:t>
            </w:r>
            <w:r w:rsidRPr="00C02275">
              <w:rPr>
                <w:bCs/>
                <w:sz w:val="28"/>
                <w:szCs w:val="28"/>
              </w:rPr>
              <w:t>окументацию для</w:t>
            </w:r>
            <w:r>
              <w:rPr>
                <w:bCs/>
                <w:sz w:val="28"/>
                <w:szCs w:val="28"/>
              </w:rPr>
              <w:t xml:space="preserve"> семенного и сортового контроля.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575735">
        <w:tc>
          <w:tcPr>
            <w:tcW w:w="515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C02275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использовать в профессиональной деятельности документацию систем качества;</w:t>
            </w:r>
          </w:p>
          <w:p w:rsidR="00C02275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приводить несистемные величины измерений в соответствие с действующими стандартами и международной системой единиц СИ;</w:t>
            </w:r>
          </w:p>
          <w:p w:rsidR="00C02275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определять виды, разновидности и сорта культурных растений;</w:t>
            </w:r>
          </w:p>
          <w:p w:rsidR="00C02275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составлять необходимую документацию для семенного и сортового контроля;</w:t>
            </w:r>
          </w:p>
          <w:p w:rsidR="005C6A23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распознавать культурные растения и определять их физиологическое состояние.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575735">
        <w:tc>
          <w:tcPr>
            <w:tcW w:w="515" w:type="dxa"/>
            <w:shd w:val="clear" w:color="auto" w:fill="323E4F" w:themeFill="text2" w:themeFillShade="BF"/>
          </w:tcPr>
          <w:p w:rsidR="005C6A23" w:rsidRPr="00C02275" w:rsidRDefault="00FA59D1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C6A23" w:rsidRPr="00ED18F9" w:rsidRDefault="00C02275" w:rsidP="0072669E">
            <w:pPr>
              <w:tabs>
                <w:tab w:val="left" w:pos="4800"/>
              </w:tabs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Исследование растений</w:t>
            </w:r>
            <w:r w:rsidR="0072669E">
              <w:rPr>
                <w:b/>
                <w:bCs/>
                <w:color w:val="FFFFFF" w:themeColor="background1"/>
                <w:sz w:val="28"/>
                <w:szCs w:val="28"/>
              </w:rPr>
              <w:tab/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C6A23" w:rsidRPr="00ED18F9" w:rsidRDefault="00DA25B8" w:rsidP="000E6BB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3</w:t>
            </w:r>
            <w:r w:rsidR="000E6BB0">
              <w:rPr>
                <w:b/>
                <w:bCs/>
                <w:color w:val="FFFFFF" w:themeColor="background1"/>
                <w:sz w:val="28"/>
                <w:szCs w:val="28"/>
              </w:rPr>
              <w:t>2</w:t>
            </w:r>
          </w:p>
        </w:tc>
      </w:tr>
      <w:tr w:rsidR="005C6A23" w:rsidRPr="009955F8" w:rsidTr="00575735">
        <w:tc>
          <w:tcPr>
            <w:tcW w:w="515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знать и понимать:</w:t>
            </w:r>
          </w:p>
          <w:p w:rsidR="00C02275" w:rsidRPr="00C02275" w:rsidRDefault="00C02275" w:rsidP="00EA7278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 xml:space="preserve">биологические закономерности развития растительного мира; </w:t>
            </w:r>
          </w:p>
          <w:p w:rsidR="00C02275" w:rsidRPr="00C02275" w:rsidRDefault="00C02275" w:rsidP="00EA7278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особенности морфологии, анатомии, систематики, закономерности происхождения и изменения растений;</w:t>
            </w:r>
          </w:p>
          <w:p w:rsidR="00C02275" w:rsidRPr="00C02275" w:rsidRDefault="00C02275" w:rsidP="00EA7278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 xml:space="preserve">морфологические и анатомические структуры растений; </w:t>
            </w:r>
          </w:p>
          <w:p w:rsidR="00C02275" w:rsidRPr="00C02275" w:rsidRDefault="00C02275" w:rsidP="00EA7278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 xml:space="preserve">основы систематики  низших и высших растений; </w:t>
            </w:r>
          </w:p>
          <w:p w:rsidR="005C6A23" w:rsidRPr="00C02275" w:rsidRDefault="00C02275" w:rsidP="00EA7278">
            <w:pPr>
              <w:numPr>
                <w:ilvl w:val="0"/>
                <w:numId w:val="6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разнообразие морфологических признаков растений.</w:t>
            </w:r>
            <w:r w:rsidR="005C6A23" w:rsidRPr="00C02275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5C6A23" w:rsidRPr="009955F8" w:rsidTr="00575735">
        <w:tc>
          <w:tcPr>
            <w:tcW w:w="515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7883" w:type="dxa"/>
          </w:tcPr>
          <w:p w:rsidR="005C6A23" w:rsidRPr="00ED18F9" w:rsidRDefault="005C6A23" w:rsidP="005C6A23">
            <w:pPr>
              <w:rPr>
                <w:bCs/>
                <w:sz w:val="28"/>
                <w:szCs w:val="28"/>
              </w:rPr>
            </w:pPr>
            <w:r w:rsidRPr="00ED18F9">
              <w:rPr>
                <w:bCs/>
                <w:sz w:val="28"/>
                <w:szCs w:val="28"/>
              </w:rPr>
              <w:t>Специалист должен уметь:</w:t>
            </w:r>
          </w:p>
          <w:p w:rsidR="00C02275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самостоятельно работать с микроскопической оптической техникой;</w:t>
            </w:r>
          </w:p>
          <w:p w:rsidR="00C02275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проводить наблюдения за фазами роста и развития растений;</w:t>
            </w:r>
          </w:p>
          <w:p w:rsidR="00C02275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определять виды растений;</w:t>
            </w:r>
          </w:p>
          <w:p w:rsidR="005C6A23" w:rsidRPr="00C02275" w:rsidRDefault="00C02275" w:rsidP="00C02275">
            <w:pPr>
              <w:numPr>
                <w:ilvl w:val="0"/>
                <w:numId w:val="7"/>
              </w:numPr>
              <w:rPr>
                <w:bCs/>
                <w:sz w:val="28"/>
                <w:szCs w:val="28"/>
              </w:rPr>
            </w:pPr>
            <w:r w:rsidRPr="00C02275">
              <w:rPr>
                <w:bCs/>
                <w:sz w:val="28"/>
                <w:szCs w:val="28"/>
              </w:rPr>
              <w:t>давать описание морфологического и а</w:t>
            </w:r>
            <w:r>
              <w:rPr>
                <w:bCs/>
                <w:sz w:val="28"/>
                <w:szCs w:val="28"/>
              </w:rPr>
              <w:t>натомического строения растений.</w:t>
            </w:r>
          </w:p>
        </w:tc>
        <w:tc>
          <w:tcPr>
            <w:tcW w:w="1457" w:type="dxa"/>
          </w:tcPr>
          <w:p w:rsidR="005C6A23" w:rsidRPr="00ED18F9" w:rsidRDefault="005C6A23" w:rsidP="005C6A23">
            <w:pPr>
              <w:rPr>
                <w:b/>
                <w:bCs/>
                <w:sz w:val="28"/>
                <w:szCs w:val="28"/>
              </w:rPr>
            </w:pPr>
          </w:p>
        </w:tc>
      </w:tr>
      <w:tr w:rsidR="0072669E" w:rsidRPr="009955F8" w:rsidTr="00575735">
        <w:tc>
          <w:tcPr>
            <w:tcW w:w="515" w:type="dxa"/>
            <w:shd w:val="clear" w:color="auto" w:fill="323E4F" w:themeFill="text2" w:themeFillShade="BF"/>
          </w:tcPr>
          <w:p w:rsidR="0072669E" w:rsidRPr="0072669E" w:rsidRDefault="00FA59D1" w:rsidP="00C258E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72669E" w:rsidRPr="0072669E" w:rsidRDefault="0072669E" w:rsidP="00C258E6">
            <w:pPr>
              <w:rPr>
                <w:sz w:val="28"/>
                <w:szCs w:val="28"/>
              </w:rPr>
            </w:pPr>
            <w:proofErr w:type="spellStart"/>
            <w:r w:rsidRPr="0072669E">
              <w:rPr>
                <w:sz w:val="28"/>
                <w:szCs w:val="28"/>
              </w:rPr>
              <w:t>Семенноведение</w:t>
            </w:r>
            <w:proofErr w:type="spellEnd"/>
          </w:p>
        </w:tc>
        <w:tc>
          <w:tcPr>
            <w:tcW w:w="1457" w:type="dxa"/>
            <w:shd w:val="clear" w:color="auto" w:fill="323E4F" w:themeFill="text2" w:themeFillShade="BF"/>
          </w:tcPr>
          <w:p w:rsidR="0072669E" w:rsidRPr="00ED18F9" w:rsidRDefault="00FA59D1" w:rsidP="001061A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25</w:t>
            </w:r>
          </w:p>
        </w:tc>
      </w:tr>
      <w:tr w:rsidR="0072669E" w:rsidRPr="009955F8" w:rsidTr="00575735">
        <w:tc>
          <w:tcPr>
            <w:tcW w:w="515" w:type="dxa"/>
            <w:shd w:val="clear" w:color="auto" w:fill="auto"/>
          </w:tcPr>
          <w:p w:rsidR="0072669E" w:rsidRPr="0072669E" w:rsidRDefault="0072669E" w:rsidP="00C258E6">
            <w:pPr>
              <w:rPr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auto"/>
          </w:tcPr>
          <w:p w:rsidR="0072669E" w:rsidRDefault="0072669E" w:rsidP="00575735">
            <w:pPr>
              <w:ind w:left="761" w:right="244" w:hanging="761"/>
              <w:rPr>
                <w:sz w:val="28"/>
                <w:szCs w:val="28"/>
              </w:rPr>
            </w:pPr>
            <w:r w:rsidRPr="0072669E">
              <w:rPr>
                <w:sz w:val="28"/>
                <w:szCs w:val="28"/>
              </w:rPr>
              <w:t>Специалист должен знать и понимать:</w:t>
            </w:r>
          </w:p>
          <w:p w:rsidR="00F06DFA" w:rsidRPr="00F06DFA" w:rsidRDefault="0072669E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72669E">
              <w:rPr>
                <w:sz w:val="28"/>
                <w:szCs w:val="28"/>
              </w:rPr>
              <w:t>•</w:t>
            </w:r>
            <w:r w:rsidRPr="0072669E">
              <w:rPr>
                <w:sz w:val="28"/>
                <w:szCs w:val="28"/>
              </w:rPr>
              <w:tab/>
            </w:r>
            <w:r w:rsidR="00F06DFA" w:rsidRPr="00F06DFA">
              <w:rPr>
                <w:sz w:val="28"/>
                <w:szCs w:val="28"/>
              </w:rPr>
              <w:t>понятие о семенах (посевном материале) и теоретические основы семеноведения;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 xml:space="preserve">• </w:t>
            </w:r>
            <w:r w:rsidR="00575735">
              <w:rPr>
                <w:sz w:val="28"/>
                <w:szCs w:val="28"/>
              </w:rPr>
              <w:t xml:space="preserve">   </w:t>
            </w:r>
            <w:r w:rsidRPr="00F06DFA">
              <w:rPr>
                <w:sz w:val="28"/>
                <w:szCs w:val="28"/>
              </w:rPr>
              <w:t>методы определения посевных качеств семян;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>•</w:t>
            </w:r>
            <w:r w:rsidR="00575735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</w:t>
            </w:r>
            <w:r w:rsidRPr="00F06DFA">
              <w:rPr>
                <w:sz w:val="28"/>
                <w:szCs w:val="28"/>
              </w:rPr>
              <w:t xml:space="preserve">основные физические, химические, биохимические, микробиологические, теплофизические процессы, происходящие в зерне;  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 xml:space="preserve">• </w:t>
            </w:r>
            <w:r w:rsidR="00575735">
              <w:rPr>
                <w:sz w:val="28"/>
                <w:szCs w:val="28"/>
              </w:rPr>
              <w:t xml:space="preserve">   </w:t>
            </w:r>
            <w:r w:rsidRPr="00F06DFA">
              <w:rPr>
                <w:sz w:val="28"/>
                <w:szCs w:val="28"/>
              </w:rPr>
              <w:t xml:space="preserve">основы формирования качественного посевного </w:t>
            </w:r>
            <w:r w:rsidRPr="00F06DFA">
              <w:rPr>
                <w:sz w:val="28"/>
                <w:szCs w:val="28"/>
              </w:rPr>
              <w:lastRenderedPageBreak/>
              <w:t>материала;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 xml:space="preserve">• </w:t>
            </w:r>
            <w:r w:rsidR="00575735">
              <w:rPr>
                <w:sz w:val="28"/>
                <w:szCs w:val="28"/>
              </w:rPr>
              <w:t xml:space="preserve">    </w:t>
            </w:r>
            <w:r w:rsidRPr="00F06DFA">
              <w:rPr>
                <w:sz w:val="28"/>
                <w:szCs w:val="28"/>
              </w:rPr>
              <w:t>принцип классификации зерна, строение, химический состав и свойства зерновых злаков;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 xml:space="preserve">• </w:t>
            </w:r>
            <w:r w:rsidR="00575735">
              <w:rPr>
                <w:sz w:val="28"/>
                <w:szCs w:val="28"/>
              </w:rPr>
              <w:t xml:space="preserve">    </w:t>
            </w:r>
            <w:r w:rsidRPr="00F06DFA">
              <w:rPr>
                <w:sz w:val="28"/>
                <w:szCs w:val="28"/>
              </w:rPr>
              <w:t>факторы, формирующие и сохраняющие качество зерновых культур на всех стадиях товародвижения для совершенствования технологических процессов производства;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 xml:space="preserve">• </w:t>
            </w:r>
            <w:r w:rsidR="00575735"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>характер</w:t>
            </w:r>
            <w:r w:rsidR="00C258E6">
              <w:rPr>
                <w:sz w:val="28"/>
                <w:szCs w:val="28"/>
              </w:rPr>
              <w:t>истику дефектов зерна, критерии</w:t>
            </w:r>
            <w:r w:rsidR="00C258E6" w:rsidRPr="00C258E6">
              <w:rPr>
                <w:sz w:val="28"/>
                <w:szCs w:val="28"/>
              </w:rPr>
              <w:t xml:space="preserve"> </w:t>
            </w:r>
            <w:proofErr w:type="spellStart"/>
            <w:r w:rsidRPr="00F06DFA">
              <w:rPr>
                <w:sz w:val="28"/>
                <w:szCs w:val="28"/>
              </w:rPr>
              <w:t>сохраняемости</w:t>
            </w:r>
            <w:proofErr w:type="spellEnd"/>
            <w:r w:rsidRPr="00F06DFA">
              <w:rPr>
                <w:sz w:val="28"/>
                <w:szCs w:val="28"/>
              </w:rPr>
              <w:t xml:space="preserve">; 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 xml:space="preserve">• </w:t>
            </w:r>
            <w:r w:rsidR="00575735">
              <w:rPr>
                <w:sz w:val="28"/>
                <w:szCs w:val="28"/>
              </w:rPr>
              <w:t xml:space="preserve">    </w:t>
            </w:r>
            <w:r w:rsidRPr="00F06DFA">
              <w:rPr>
                <w:sz w:val="28"/>
                <w:szCs w:val="28"/>
              </w:rPr>
              <w:t xml:space="preserve">процессы, происходящие при хранении и их влияние на технологический </w:t>
            </w:r>
            <w:proofErr w:type="gramStart"/>
            <w:r w:rsidRPr="00F06DFA">
              <w:rPr>
                <w:sz w:val="28"/>
                <w:szCs w:val="28"/>
              </w:rPr>
              <w:t>процесс</w:t>
            </w:r>
            <w:proofErr w:type="gramEnd"/>
            <w:r w:rsidRPr="00F06DFA">
              <w:rPr>
                <w:sz w:val="28"/>
                <w:szCs w:val="28"/>
              </w:rPr>
              <w:t xml:space="preserve"> и уровень качества зерна, возможные виды потерь;</w:t>
            </w:r>
          </w:p>
          <w:p w:rsidR="00F06DFA" w:rsidRPr="00F06DFA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>•</w:t>
            </w:r>
            <w:r w:rsidR="00575735">
              <w:rPr>
                <w:sz w:val="28"/>
                <w:szCs w:val="28"/>
              </w:rPr>
              <w:t xml:space="preserve">   </w:t>
            </w:r>
            <w:r w:rsidRPr="00F06DFA">
              <w:rPr>
                <w:sz w:val="28"/>
                <w:szCs w:val="28"/>
              </w:rPr>
              <w:t xml:space="preserve"> закономерности роста и развития сельскохозяйственных культур;</w:t>
            </w:r>
          </w:p>
          <w:p w:rsidR="00F06DFA" w:rsidRPr="0072669E" w:rsidRDefault="00F06DFA" w:rsidP="00575735">
            <w:pPr>
              <w:ind w:left="761" w:right="244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</w:t>
            </w:r>
            <w:r w:rsidRPr="00F06DFA">
              <w:rPr>
                <w:sz w:val="28"/>
                <w:szCs w:val="28"/>
              </w:rPr>
              <w:t xml:space="preserve">• </w:t>
            </w:r>
            <w:r w:rsidR="00575735">
              <w:rPr>
                <w:sz w:val="28"/>
                <w:szCs w:val="28"/>
              </w:rPr>
              <w:t xml:space="preserve">   </w:t>
            </w:r>
            <w:r w:rsidRPr="00F06DFA">
              <w:rPr>
                <w:sz w:val="28"/>
                <w:szCs w:val="28"/>
              </w:rPr>
              <w:t>основные показатели качества урожая</w:t>
            </w:r>
            <w:r>
              <w:rPr>
                <w:sz w:val="28"/>
                <w:szCs w:val="28"/>
              </w:rPr>
              <w:t xml:space="preserve">, </w:t>
            </w:r>
            <w:r w:rsidR="0072669E" w:rsidRPr="0072669E">
              <w:rPr>
                <w:sz w:val="28"/>
                <w:szCs w:val="28"/>
              </w:rPr>
              <w:t>биологические закономерности развития растительного мира</w:t>
            </w:r>
            <w:r>
              <w:rPr>
                <w:sz w:val="28"/>
                <w:szCs w:val="28"/>
              </w:rPr>
              <w:t>.</w:t>
            </w:r>
          </w:p>
        </w:tc>
        <w:tc>
          <w:tcPr>
            <w:tcW w:w="1457" w:type="dxa"/>
            <w:shd w:val="clear" w:color="auto" w:fill="auto"/>
          </w:tcPr>
          <w:p w:rsidR="0072669E" w:rsidRPr="00ED18F9" w:rsidRDefault="0072669E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F06DFA" w:rsidRPr="009955F8" w:rsidTr="00575735">
        <w:tc>
          <w:tcPr>
            <w:tcW w:w="515" w:type="dxa"/>
            <w:shd w:val="clear" w:color="auto" w:fill="auto"/>
          </w:tcPr>
          <w:p w:rsidR="00F06DFA" w:rsidRPr="00ED18F9" w:rsidRDefault="00F06DFA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auto"/>
          </w:tcPr>
          <w:p w:rsidR="00F06DFA" w:rsidRPr="00F06DFA" w:rsidRDefault="00F06DFA" w:rsidP="00575735">
            <w:pPr>
              <w:autoSpaceDE w:val="0"/>
              <w:autoSpaceDN w:val="0"/>
              <w:adjustRightInd w:val="0"/>
              <w:ind w:left="761" w:right="244" w:hanging="761"/>
              <w:jc w:val="both"/>
              <w:rPr>
                <w:color w:val="000000"/>
                <w:sz w:val="28"/>
                <w:szCs w:val="28"/>
              </w:rPr>
            </w:pPr>
            <w:r w:rsidRPr="00F06DFA">
              <w:rPr>
                <w:color w:val="000000"/>
                <w:sz w:val="28"/>
                <w:szCs w:val="28"/>
              </w:rPr>
              <w:t>Специалист должен уметь:</w:t>
            </w:r>
          </w:p>
          <w:p w:rsidR="00F06DFA" w:rsidRPr="00F06DFA" w:rsidRDefault="00575735" w:rsidP="00575735">
            <w:pPr>
              <w:autoSpaceDE w:val="0"/>
              <w:autoSpaceDN w:val="0"/>
              <w:adjustRightInd w:val="0"/>
              <w:ind w:left="761" w:right="244" w:hanging="761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F06DFA"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F06DFA">
              <w:rPr>
                <w:color w:val="000000"/>
                <w:sz w:val="28"/>
                <w:szCs w:val="28"/>
              </w:rPr>
              <w:t xml:space="preserve"> </w:t>
            </w:r>
            <w:r w:rsidR="00F06DFA" w:rsidRPr="00F06DFA">
              <w:rPr>
                <w:color w:val="000000"/>
                <w:sz w:val="28"/>
                <w:szCs w:val="28"/>
                <w:shd w:val="clear" w:color="auto" w:fill="FFFFFF"/>
              </w:rPr>
              <w:t>владеть навыками лабораторного анализа;</w:t>
            </w:r>
          </w:p>
          <w:p w:rsidR="00F06DFA" w:rsidRPr="00C258E6" w:rsidRDefault="00575735" w:rsidP="00575735">
            <w:pPr>
              <w:autoSpaceDE w:val="0"/>
              <w:autoSpaceDN w:val="0"/>
              <w:adjustRightInd w:val="0"/>
              <w:ind w:left="761" w:right="244" w:hanging="761"/>
              <w:jc w:val="both"/>
              <w:rPr>
                <w:sz w:val="28"/>
                <w:szCs w:val="28"/>
                <w:shd w:val="clear" w:color="auto" w:fill="FFFFFF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F06DFA">
              <w:rPr>
                <w:color w:val="000000"/>
                <w:sz w:val="28"/>
                <w:szCs w:val="28"/>
              </w:rPr>
              <w:t xml:space="preserve">•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C258E6">
              <w:rPr>
                <w:sz w:val="28"/>
                <w:szCs w:val="28"/>
                <w:shd w:val="clear" w:color="auto" w:fill="FFFFFF"/>
              </w:rPr>
              <w:t xml:space="preserve">проведение отбора в семеноводстве; </w:t>
            </w:r>
          </w:p>
          <w:p w:rsidR="00F06DFA" w:rsidRPr="00C258E6" w:rsidRDefault="00575735" w:rsidP="00575735">
            <w:pPr>
              <w:ind w:left="761" w:right="244" w:hanging="761"/>
              <w:jc w:val="both"/>
              <w:rPr>
                <w:sz w:val="28"/>
                <w:szCs w:val="28"/>
                <w:shd w:val="clear" w:color="auto" w:fill="FFFFFF"/>
              </w:rPr>
            </w:pPr>
            <w:r w:rsidRPr="00C258E6">
              <w:rPr>
                <w:sz w:val="28"/>
                <w:szCs w:val="28"/>
              </w:rPr>
              <w:t xml:space="preserve">    </w:t>
            </w:r>
            <w:r w:rsidR="00F06DFA" w:rsidRPr="00C258E6">
              <w:rPr>
                <w:sz w:val="28"/>
                <w:szCs w:val="28"/>
              </w:rPr>
              <w:t xml:space="preserve">• </w:t>
            </w:r>
            <w:r w:rsidRPr="00C258E6">
              <w:rPr>
                <w:sz w:val="28"/>
                <w:szCs w:val="28"/>
              </w:rPr>
              <w:t xml:space="preserve">    </w:t>
            </w:r>
            <w:r w:rsidR="00F06DFA" w:rsidRPr="00C258E6">
              <w:rPr>
                <w:sz w:val="28"/>
                <w:szCs w:val="28"/>
                <w:shd w:val="clear" w:color="auto" w:fill="FFFFFF"/>
              </w:rPr>
              <w:t>оформление необходимой документации;</w:t>
            </w:r>
          </w:p>
          <w:p w:rsidR="00F06DFA" w:rsidRPr="00F06DFA" w:rsidRDefault="00575735" w:rsidP="00575735">
            <w:pPr>
              <w:autoSpaceDE w:val="0"/>
              <w:autoSpaceDN w:val="0"/>
              <w:adjustRightInd w:val="0"/>
              <w:ind w:left="761" w:right="244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F06DFA">
              <w:rPr>
                <w:color w:val="000000"/>
                <w:sz w:val="28"/>
                <w:szCs w:val="28"/>
              </w:rPr>
              <w:t xml:space="preserve">•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F06DFA">
              <w:rPr>
                <w:color w:val="000000"/>
                <w:sz w:val="28"/>
                <w:szCs w:val="28"/>
              </w:rPr>
              <w:t>определять и анализировать свойства зерна;</w:t>
            </w:r>
          </w:p>
          <w:p w:rsidR="00F06DFA" w:rsidRPr="00F06DFA" w:rsidRDefault="00575735" w:rsidP="00575735">
            <w:pPr>
              <w:autoSpaceDE w:val="0"/>
              <w:autoSpaceDN w:val="0"/>
              <w:adjustRightInd w:val="0"/>
              <w:ind w:left="761" w:right="244" w:hanging="761"/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F06DFA">
              <w:rPr>
                <w:color w:val="000000"/>
                <w:sz w:val="28"/>
                <w:szCs w:val="28"/>
              </w:rPr>
              <w:t xml:space="preserve">• </w:t>
            </w:r>
            <w:r>
              <w:rPr>
                <w:color w:val="000000"/>
                <w:sz w:val="28"/>
                <w:szCs w:val="28"/>
              </w:rPr>
              <w:t xml:space="preserve">    </w:t>
            </w:r>
            <w:r w:rsidR="00F06DFA" w:rsidRPr="00F06DFA">
              <w:rPr>
                <w:rFonts w:eastAsia="Calibri"/>
                <w:color w:val="000000"/>
                <w:sz w:val="28"/>
                <w:szCs w:val="28"/>
              </w:rPr>
              <w:t>оценки качества и технохимического контроля зерна;</w:t>
            </w:r>
          </w:p>
          <w:p w:rsidR="00F06DFA" w:rsidRPr="00F06DFA" w:rsidRDefault="00575735" w:rsidP="00575735">
            <w:pPr>
              <w:ind w:left="761" w:right="244" w:hanging="76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F06DFA" w:rsidRPr="00F06DFA">
              <w:rPr>
                <w:sz w:val="28"/>
                <w:szCs w:val="28"/>
              </w:rPr>
              <w:t xml:space="preserve">• </w:t>
            </w:r>
            <w:r>
              <w:rPr>
                <w:sz w:val="28"/>
                <w:szCs w:val="28"/>
              </w:rPr>
              <w:t xml:space="preserve">   </w:t>
            </w:r>
            <w:r w:rsidR="00F06DFA" w:rsidRPr="00F06DFA">
              <w:rPr>
                <w:sz w:val="28"/>
                <w:szCs w:val="28"/>
              </w:rPr>
              <w:t>применять основные фундаментальные разделы физики, химии, биохимии, математики для освоения физических, химических, биохимических, микробиологических, теплофизических процессов, происходящих в зерне на различных стадиях товародвижения;</w:t>
            </w:r>
          </w:p>
          <w:p w:rsidR="00F06DFA" w:rsidRPr="00575735" w:rsidRDefault="00575735" w:rsidP="00575735">
            <w:pPr>
              <w:ind w:left="761" w:right="244" w:hanging="761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</w:t>
            </w:r>
            <w:r w:rsidR="00F06DFA" w:rsidRPr="00575735">
              <w:rPr>
                <w:sz w:val="28"/>
                <w:szCs w:val="28"/>
              </w:rPr>
              <w:t xml:space="preserve">• </w:t>
            </w:r>
            <w:r>
              <w:rPr>
                <w:sz w:val="28"/>
                <w:szCs w:val="28"/>
              </w:rPr>
              <w:t xml:space="preserve">    </w:t>
            </w:r>
            <w:r w:rsidR="00F06DFA" w:rsidRPr="00575735">
              <w:rPr>
                <w:sz w:val="28"/>
                <w:szCs w:val="28"/>
              </w:rPr>
              <w:t>определять полевые культуры по всходам, листьям, соцветиям, плодам и семенам.</w:t>
            </w:r>
          </w:p>
        </w:tc>
        <w:tc>
          <w:tcPr>
            <w:tcW w:w="1457" w:type="dxa"/>
            <w:shd w:val="clear" w:color="auto" w:fill="auto"/>
          </w:tcPr>
          <w:p w:rsidR="00F06DFA" w:rsidRPr="00ED18F9" w:rsidRDefault="00F06DFA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575735" w:rsidRPr="009955F8" w:rsidTr="00575735">
        <w:tc>
          <w:tcPr>
            <w:tcW w:w="515" w:type="dxa"/>
            <w:shd w:val="clear" w:color="auto" w:fill="323E4F" w:themeFill="text2" w:themeFillShade="BF"/>
          </w:tcPr>
          <w:p w:rsidR="00575735" w:rsidRPr="00ED18F9" w:rsidRDefault="00FA59D1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575735" w:rsidRPr="00ED18F9" w:rsidRDefault="0057573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Почвоведение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575735" w:rsidRPr="00ED18F9" w:rsidRDefault="00AA209D" w:rsidP="00FA59D1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  <w:r w:rsidR="00FA59D1">
              <w:rPr>
                <w:b/>
                <w:bCs/>
                <w:color w:val="FFFFFF" w:themeColor="background1"/>
                <w:sz w:val="28"/>
                <w:szCs w:val="28"/>
              </w:rPr>
              <w:t>5</w:t>
            </w:r>
          </w:p>
        </w:tc>
      </w:tr>
      <w:tr w:rsidR="00575735" w:rsidRPr="009955F8" w:rsidTr="00575735">
        <w:tc>
          <w:tcPr>
            <w:tcW w:w="515" w:type="dxa"/>
            <w:shd w:val="clear" w:color="auto" w:fill="auto"/>
          </w:tcPr>
          <w:p w:rsidR="00575735" w:rsidRPr="00ED18F9" w:rsidRDefault="0057573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auto"/>
          </w:tcPr>
          <w:p w:rsidR="00575735" w:rsidRPr="00575735" w:rsidRDefault="00575735" w:rsidP="00EA7278">
            <w:pPr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ab/>
            </w:r>
            <w:r w:rsidRPr="00575735">
              <w:rPr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575735" w:rsidRPr="00575735" w:rsidRDefault="00575735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</w:rPr>
            </w:pPr>
            <w:r>
              <w:rPr>
                <w:color w:val="000000"/>
                <w:sz w:val="28"/>
                <w:szCs w:val="28"/>
              </w:rPr>
              <w:t xml:space="preserve">    </w:t>
            </w:r>
            <w:r w:rsidRPr="00575735">
              <w:rPr>
                <w:color w:val="000000"/>
                <w:sz w:val="28"/>
                <w:szCs w:val="28"/>
              </w:rPr>
              <w:t>•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575735">
              <w:rPr>
                <w:color w:val="000000"/>
                <w:sz w:val="28"/>
                <w:szCs w:val="28"/>
              </w:rPr>
              <w:t>основные почвообразовательные процессы, морфологические признаки, состав и свойства почв и пути воспроизводства их плодородия;</w:t>
            </w:r>
          </w:p>
        </w:tc>
        <w:tc>
          <w:tcPr>
            <w:tcW w:w="1457" w:type="dxa"/>
            <w:shd w:val="clear" w:color="auto" w:fill="auto"/>
          </w:tcPr>
          <w:p w:rsidR="00575735" w:rsidRPr="00ED18F9" w:rsidRDefault="0057573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575735" w:rsidRPr="009955F8" w:rsidTr="00575735">
        <w:tc>
          <w:tcPr>
            <w:tcW w:w="515" w:type="dxa"/>
            <w:shd w:val="clear" w:color="auto" w:fill="auto"/>
          </w:tcPr>
          <w:p w:rsidR="00575735" w:rsidRPr="00ED18F9" w:rsidRDefault="0057573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auto"/>
          </w:tcPr>
          <w:p w:rsidR="00575735" w:rsidRPr="00575735" w:rsidRDefault="00575735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 w:rsidRPr="00575735">
              <w:rPr>
                <w:color w:val="000000"/>
                <w:sz w:val="28"/>
                <w:szCs w:val="28"/>
              </w:rPr>
              <w:t>Специалист должен уметь:</w:t>
            </w:r>
          </w:p>
          <w:p w:rsidR="00575735" w:rsidRPr="00575735" w:rsidRDefault="00575735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575735">
              <w:rPr>
                <w:color w:val="000000"/>
                <w:sz w:val="28"/>
                <w:szCs w:val="28"/>
              </w:rPr>
              <w:t>•</w:t>
            </w:r>
            <w:r w:rsidR="00EA7278">
              <w:rPr>
                <w:color w:val="000000"/>
                <w:sz w:val="28"/>
                <w:szCs w:val="28"/>
              </w:rPr>
              <w:t xml:space="preserve"> </w:t>
            </w:r>
            <w:r w:rsidRPr="00575735">
              <w:rPr>
                <w:color w:val="000000"/>
                <w:sz w:val="28"/>
                <w:szCs w:val="28"/>
              </w:rPr>
              <w:t>владение современными физико-химическими инструментальными методами качественного анализа почв;</w:t>
            </w:r>
          </w:p>
          <w:p w:rsidR="00575735" w:rsidRPr="00575735" w:rsidRDefault="00575735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575735">
              <w:rPr>
                <w:color w:val="000000"/>
                <w:sz w:val="28"/>
                <w:szCs w:val="28"/>
              </w:rPr>
              <w:t xml:space="preserve">• </w:t>
            </w:r>
            <w:r w:rsidR="00EA7278">
              <w:rPr>
                <w:color w:val="000000"/>
                <w:sz w:val="28"/>
                <w:szCs w:val="28"/>
              </w:rPr>
              <w:t xml:space="preserve">   </w:t>
            </w:r>
            <w:r w:rsidRPr="00575735">
              <w:rPr>
                <w:color w:val="000000"/>
                <w:sz w:val="28"/>
                <w:szCs w:val="28"/>
              </w:rPr>
              <w:t>владение современными методами исследования веществ почвы;</w:t>
            </w:r>
          </w:p>
          <w:p w:rsidR="00575735" w:rsidRPr="00575735" w:rsidRDefault="00575735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</w:t>
            </w:r>
            <w:r w:rsidRPr="00575735">
              <w:rPr>
                <w:color w:val="000000"/>
                <w:sz w:val="28"/>
                <w:szCs w:val="28"/>
              </w:rPr>
              <w:t xml:space="preserve">• </w:t>
            </w:r>
            <w:r w:rsidR="00EA7278">
              <w:rPr>
                <w:color w:val="000000"/>
                <w:sz w:val="28"/>
                <w:szCs w:val="28"/>
              </w:rPr>
              <w:t xml:space="preserve">  </w:t>
            </w:r>
            <w:r w:rsidRPr="00575735">
              <w:rPr>
                <w:color w:val="000000"/>
                <w:sz w:val="28"/>
                <w:szCs w:val="28"/>
              </w:rPr>
              <w:t xml:space="preserve">умение использовать знания о характере связей между </w:t>
            </w:r>
            <w:r w:rsidRPr="00575735">
              <w:rPr>
                <w:color w:val="000000"/>
                <w:sz w:val="28"/>
                <w:szCs w:val="28"/>
              </w:rPr>
              <w:lastRenderedPageBreak/>
              <w:t>оптическими свойствами почв и их вещественным составом для решения задач в области мониторинга;</w:t>
            </w:r>
          </w:p>
          <w:p w:rsidR="00575735" w:rsidRPr="00575735" w:rsidRDefault="00575735" w:rsidP="00EA7278">
            <w:pPr>
              <w:ind w:left="761" w:hanging="761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575735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575735">
              <w:rPr>
                <w:sz w:val="28"/>
                <w:szCs w:val="28"/>
              </w:rPr>
              <w:t xml:space="preserve">• </w:t>
            </w:r>
            <w:r w:rsidR="00EA7278">
              <w:rPr>
                <w:sz w:val="28"/>
                <w:szCs w:val="28"/>
              </w:rPr>
              <w:t xml:space="preserve">   </w:t>
            </w:r>
            <w:r w:rsidRPr="00575735">
              <w:rPr>
                <w:sz w:val="28"/>
                <w:szCs w:val="28"/>
              </w:rPr>
              <w:t xml:space="preserve">владение современными представлениями об </w:t>
            </w:r>
            <w:proofErr w:type="spellStart"/>
            <w:proofErr w:type="gramStart"/>
            <w:r w:rsidRPr="00575735">
              <w:rPr>
                <w:sz w:val="28"/>
                <w:szCs w:val="28"/>
              </w:rPr>
              <w:t>окислительно</w:t>
            </w:r>
            <w:proofErr w:type="spellEnd"/>
            <w:r w:rsidRPr="00575735">
              <w:rPr>
                <w:sz w:val="28"/>
                <w:szCs w:val="28"/>
              </w:rPr>
              <w:t>- восстановительных</w:t>
            </w:r>
            <w:proofErr w:type="gramEnd"/>
            <w:r w:rsidRPr="00575735">
              <w:rPr>
                <w:sz w:val="28"/>
                <w:szCs w:val="28"/>
              </w:rPr>
              <w:t xml:space="preserve"> процессах в почвах и умение использовать их для прогноза поведения химических элементов в почвах.</w:t>
            </w:r>
          </w:p>
        </w:tc>
        <w:tc>
          <w:tcPr>
            <w:tcW w:w="1457" w:type="dxa"/>
            <w:shd w:val="clear" w:color="auto" w:fill="auto"/>
          </w:tcPr>
          <w:p w:rsidR="00575735" w:rsidRPr="00ED18F9" w:rsidRDefault="00575735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A7278" w:rsidRPr="009955F8" w:rsidTr="00575735">
        <w:tc>
          <w:tcPr>
            <w:tcW w:w="515" w:type="dxa"/>
            <w:shd w:val="clear" w:color="auto" w:fill="323E4F" w:themeFill="text2" w:themeFillShade="BF"/>
          </w:tcPr>
          <w:p w:rsidR="00EA7278" w:rsidRPr="00ED18F9" w:rsidRDefault="00FA59D1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lastRenderedPageBreak/>
              <w:t>6</w:t>
            </w:r>
          </w:p>
        </w:tc>
        <w:tc>
          <w:tcPr>
            <w:tcW w:w="7883" w:type="dxa"/>
            <w:shd w:val="clear" w:color="auto" w:fill="323E4F" w:themeFill="text2" w:themeFillShade="BF"/>
          </w:tcPr>
          <w:p w:rsidR="00EA7278" w:rsidRPr="00ED18F9" w:rsidRDefault="00CB74FA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Плодоводство, овощеводство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EA7278" w:rsidRPr="00ED18F9" w:rsidRDefault="007E4494" w:rsidP="000E6BB0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>
              <w:rPr>
                <w:b/>
                <w:bCs/>
                <w:color w:val="FFFFFF" w:themeColor="background1"/>
                <w:sz w:val="28"/>
                <w:szCs w:val="28"/>
              </w:rPr>
              <w:t>1</w:t>
            </w:r>
            <w:r w:rsidR="000E6BB0">
              <w:rPr>
                <w:b/>
                <w:bCs/>
                <w:color w:val="FFFFFF" w:themeColor="background1"/>
                <w:sz w:val="28"/>
                <w:szCs w:val="28"/>
              </w:rPr>
              <w:t>6</w:t>
            </w:r>
          </w:p>
        </w:tc>
      </w:tr>
      <w:tr w:rsidR="00EA7278" w:rsidRPr="009955F8" w:rsidTr="00EA7278">
        <w:tc>
          <w:tcPr>
            <w:tcW w:w="515" w:type="dxa"/>
            <w:shd w:val="clear" w:color="auto" w:fill="auto"/>
          </w:tcPr>
          <w:p w:rsidR="00EA7278" w:rsidRPr="00ED18F9" w:rsidRDefault="00EA7278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auto"/>
          </w:tcPr>
          <w:p w:rsidR="00EA7278" w:rsidRPr="00EA7278" w:rsidRDefault="00EA7278" w:rsidP="00EA7278">
            <w:pPr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EA7278">
              <w:rPr>
                <w:color w:val="000000"/>
                <w:sz w:val="28"/>
                <w:szCs w:val="28"/>
              </w:rPr>
              <w:t>Специалист должен знать и понимать:</w:t>
            </w:r>
          </w:p>
          <w:p w:rsidR="00EA7278" w:rsidRPr="00EA7278" w:rsidRDefault="00EA7278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EA7278">
              <w:rPr>
                <w:color w:val="000000"/>
                <w:sz w:val="28"/>
                <w:szCs w:val="28"/>
              </w:rPr>
              <w:t xml:space="preserve">•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A7278">
              <w:rPr>
                <w:color w:val="000000"/>
                <w:sz w:val="28"/>
                <w:szCs w:val="28"/>
              </w:rPr>
              <w:t xml:space="preserve">технологии получения посадочного материала </w:t>
            </w:r>
            <w:r w:rsidR="00CB74FA">
              <w:rPr>
                <w:color w:val="000000"/>
                <w:sz w:val="28"/>
                <w:szCs w:val="28"/>
              </w:rPr>
              <w:t xml:space="preserve">овощных, </w:t>
            </w:r>
            <w:r w:rsidRPr="00EA7278">
              <w:rPr>
                <w:color w:val="000000"/>
                <w:sz w:val="28"/>
                <w:szCs w:val="28"/>
              </w:rPr>
              <w:t xml:space="preserve">плодовых и ягодных культур; </w:t>
            </w:r>
          </w:p>
          <w:p w:rsidR="00EA7278" w:rsidRPr="00EA7278" w:rsidRDefault="00EA7278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EA7278">
              <w:rPr>
                <w:color w:val="000000"/>
                <w:sz w:val="28"/>
                <w:szCs w:val="28"/>
              </w:rPr>
              <w:t xml:space="preserve">• размножение основных культур, возделываемых на территории РФ и за рубежом; </w:t>
            </w:r>
          </w:p>
          <w:p w:rsidR="00EA7278" w:rsidRPr="00EA7278" w:rsidRDefault="00EA7278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EA7278">
              <w:rPr>
                <w:color w:val="000000"/>
                <w:sz w:val="28"/>
                <w:szCs w:val="28"/>
              </w:rPr>
              <w:t xml:space="preserve">• основные направления научных исследований в </w:t>
            </w:r>
            <w:proofErr w:type="spellStart"/>
            <w:r w:rsidRPr="00EA7278">
              <w:rPr>
                <w:color w:val="000000"/>
                <w:sz w:val="28"/>
                <w:szCs w:val="28"/>
              </w:rPr>
              <w:t>питомниководстве</w:t>
            </w:r>
            <w:proofErr w:type="spellEnd"/>
            <w:r w:rsidRPr="00EA7278">
              <w:rPr>
                <w:color w:val="000000"/>
                <w:sz w:val="28"/>
                <w:szCs w:val="28"/>
              </w:rPr>
              <w:t xml:space="preserve">; </w:t>
            </w:r>
          </w:p>
          <w:p w:rsidR="00EA7278" w:rsidRPr="00EA7278" w:rsidRDefault="00EA7278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</w:t>
            </w:r>
            <w:r w:rsidRPr="00EA7278">
              <w:rPr>
                <w:color w:val="000000"/>
                <w:sz w:val="28"/>
                <w:szCs w:val="28"/>
              </w:rPr>
              <w:t xml:space="preserve">• </w:t>
            </w:r>
            <w:r>
              <w:rPr>
                <w:color w:val="000000"/>
                <w:sz w:val="28"/>
                <w:szCs w:val="28"/>
              </w:rPr>
              <w:t xml:space="preserve">  </w:t>
            </w:r>
            <w:r w:rsidRPr="00EA7278">
              <w:rPr>
                <w:color w:val="000000"/>
                <w:sz w:val="28"/>
                <w:szCs w:val="28"/>
              </w:rPr>
              <w:t xml:space="preserve">механизмы устойчивости к биотическим и абиотическим стрессам </w:t>
            </w:r>
            <w:r w:rsidR="00CB74FA">
              <w:rPr>
                <w:color w:val="000000"/>
                <w:sz w:val="28"/>
                <w:szCs w:val="28"/>
              </w:rPr>
              <w:t xml:space="preserve">овощных, </w:t>
            </w:r>
            <w:r w:rsidRPr="00EA7278">
              <w:rPr>
                <w:color w:val="000000"/>
                <w:sz w:val="28"/>
                <w:szCs w:val="28"/>
              </w:rPr>
              <w:t xml:space="preserve">плодовых и ягодных </w:t>
            </w:r>
            <w:proofErr w:type="spellStart"/>
            <w:r w:rsidRPr="00EA7278">
              <w:rPr>
                <w:color w:val="000000"/>
                <w:sz w:val="28"/>
                <w:szCs w:val="28"/>
              </w:rPr>
              <w:t>агроэкосистем</w:t>
            </w:r>
            <w:proofErr w:type="spellEnd"/>
          </w:p>
        </w:tc>
        <w:tc>
          <w:tcPr>
            <w:tcW w:w="1457" w:type="dxa"/>
            <w:shd w:val="clear" w:color="auto" w:fill="auto"/>
          </w:tcPr>
          <w:p w:rsidR="00EA7278" w:rsidRPr="00ED18F9" w:rsidRDefault="00EA7278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EA7278" w:rsidRPr="009955F8" w:rsidTr="00EA7278">
        <w:tc>
          <w:tcPr>
            <w:tcW w:w="515" w:type="dxa"/>
            <w:shd w:val="clear" w:color="auto" w:fill="auto"/>
          </w:tcPr>
          <w:p w:rsidR="00EA7278" w:rsidRPr="00ED18F9" w:rsidRDefault="00EA7278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auto"/>
          </w:tcPr>
          <w:p w:rsidR="00EA7278" w:rsidRPr="00EA7278" w:rsidRDefault="00EA7278" w:rsidP="00EA7278">
            <w:pPr>
              <w:autoSpaceDE w:val="0"/>
              <w:autoSpaceDN w:val="0"/>
              <w:adjustRightInd w:val="0"/>
              <w:ind w:left="175" w:hanging="175"/>
              <w:jc w:val="both"/>
              <w:rPr>
                <w:color w:val="000000"/>
                <w:sz w:val="28"/>
                <w:szCs w:val="28"/>
              </w:rPr>
            </w:pPr>
            <w:r w:rsidRPr="00EA7278">
              <w:rPr>
                <w:color w:val="000000"/>
                <w:sz w:val="28"/>
                <w:szCs w:val="28"/>
              </w:rPr>
              <w:t>Специалист должен уметь:</w:t>
            </w:r>
          </w:p>
          <w:p w:rsidR="00EA7278" w:rsidRPr="00EA7278" w:rsidRDefault="00EA7278" w:rsidP="00EA7278">
            <w:pPr>
              <w:autoSpaceDE w:val="0"/>
              <w:autoSpaceDN w:val="0"/>
              <w:adjustRightInd w:val="0"/>
              <w:ind w:left="761" w:hanging="761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    </w:t>
            </w:r>
            <w:r w:rsidRPr="00EA7278">
              <w:rPr>
                <w:color w:val="000000"/>
                <w:sz w:val="28"/>
                <w:szCs w:val="28"/>
              </w:rPr>
              <w:t xml:space="preserve">• 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EA7278">
              <w:rPr>
                <w:color w:val="000000"/>
                <w:sz w:val="28"/>
                <w:szCs w:val="28"/>
              </w:rPr>
              <w:t>применять технологии получения посадочного материала плодовых и ягодных культур;</w:t>
            </w:r>
          </w:p>
          <w:p w:rsidR="00EA7278" w:rsidRDefault="00EA7278" w:rsidP="00EA7278">
            <w:pPr>
              <w:ind w:left="761" w:hanging="76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</w:t>
            </w:r>
            <w:r w:rsidRPr="00EA7278">
              <w:rPr>
                <w:sz w:val="28"/>
                <w:szCs w:val="28"/>
              </w:rPr>
              <w:t xml:space="preserve">• </w:t>
            </w:r>
            <w:r>
              <w:rPr>
                <w:sz w:val="28"/>
                <w:szCs w:val="28"/>
              </w:rPr>
              <w:t xml:space="preserve"> </w:t>
            </w:r>
            <w:r w:rsidRPr="00EA7278">
              <w:rPr>
                <w:sz w:val="28"/>
                <w:szCs w:val="28"/>
              </w:rPr>
              <w:t xml:space="preserve">выявлять и изучать механизмы устойчивости к биотическим и абиотическим стрессам </w:t>
            </w:r>
            <w:proofErr w:type="gramStart"/>
            <w:r w:rsidRPr="00EA7278">
              <w:rPr>
                <w:sz w:val="28"/>
                <w:szCs w:val="28"/>
              </w:rPr>
              <w:t>п</w:t>
            </w:r>
            <w:r w:rsidR="00830666">
              <w:rPr>
                <w:sz w:val="28"/>
                <w:szCs w:val="28"/>
              </w:rPr>
              <w:t>лодовых</w:t>
            </w:r>
            <w:proofErr w:type="gramEnd"/>
            <w:r w:rsidR="00830666">
              <w:rPr>
                <w:sz w:val="28"/>
                <w:szCs w:val="28"/>
              </w:rPr>
              <w:t xml:space="preserve"> и ягодных </w:t>
            </w:r>
            <w:proofErr w:type="spellStart"/>
            <w:r w:rsidR="00830666">
              <w:rPr>
                <w:sz w:val="28"/>
                <w:szCs w:val="28"/>
              </w:rPr>
              <w:t>агроэкосистем</w:t>
            </w:r>
            <w:proofErr w:type="spellEnd"/>
            <w:r w:rsidR="00830666">
              <w:rPr>
                <w:sz w:val="28"/>
                <w:szCs w:val="28"/>
              </w:rPr>
              <w:t>;</w:t>
            </w:r>
          </w:p>
          <w:p w:rsidR="00830666" w:rsidRDefault="00830666" w:rsidP="00830666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</w:t>
            </w:r>
            <w:r w:rsidRPr="00EA7278">
              <w:rPr>
                <w:sz w:val="28"/>
                <w:szCs w:val="28"/>
              </w:rPr>
              <w:t>•</w:t>
            </w:r>
            <w:r>
              <w:rPr>
                <w:sz w:val="28"/>
                <w:szCs w:val="28"/>
              </w:rPr>
              <w:t xml:space="preserve">  </w:t>
            </w:r>
            <w:r w:rsidRPr="004A5543">
              <w:rPr>
                <w:sz w:val="28"/>
                <w:szCs w:val="28"/>
              </w:rPr>
              <w:t xml:space="preserve">определять плодовых </w:t>
            </w:r>
            <w:proofErr w:type="gramStart"/>
            <w:r w:rsidRPr="004A5543">
              <w:rPr>
                <w:sz w:val="28"/>
                <w:szCs w:val="28"/>
              </w:rPr>
              <w:t xml:space="preserve">( </w:t>
            </w:r>
            <w:proofErr w:type="gramEnd"/>
            <w:r w:rsidRPr="004A5543">
              <w:rPr>
                <w:sz w:val="28"/>
                <w:szCs w:val="28"/>
              </w:rPr>
              <w:t>или плодово-ягодных) культур по веткам с биологическим анализом ветвей (ветки различного возраста, линейка, секатор, лупа).</w:t>
            </w:r>
          </w:p>
          <w:p w:rsidR="00830666" w:rsidRDefault="00830666" w:rsidP="00EA7278">
            <w:pPr>
              <w:ind w:left="761" w:hanging="761"/>
              <w:rPr>
                <w:sz w:val="28"/>
                <w:szCs w:val="28"/>
              </w:rPr>
            </w:pPr>
          </w:p>
          <w:p w:rsidR="00830666" w:rsidRPr="00EA7278" w:rsidRDefault="00830666" w:rsidP="00EA7278">
            <w:pPr>
              <w:ind w:left="761" w:hanging="761"/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1457" w:type="dxa"/>
            <w:shd w:val="clear" w:color="auto" w:fill="auto"/>
          </w:tcPr>
          <w:p w:rsidR="00EA7278" w:rsidRPr="00ED18F9" w:rsidRDefault="00EA7278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</w:tr>
      <w:tr w:rsidR="00D37CEC" w:rsidRPr="009955F8" w:rsidTr="00575735">
        <w:tc>
          <w:tcPr>
            <w:tcW w:w="515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</w:p>
        </w:tc>
        <w:tc>
          <w:tcPr>
            <w:tcW w:w="7883" w:type="dxa"/>
            <w:shd w:val="clear" w:color="auto" w:fill="323E4F" w:themeFill="text2" w:themeFillShade="BF"/>
          </w:tcPr>
          <w:p w:rsidR="00D37CEC" w:rsidRPr="00ED18F9" w:rsidRDefault="00D37CEC" w:rsidP="005C6A23">
            <w:pPr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Всего</w:t>
            </w:r>
          </w:p>
        </w:tc>
        <w:tc>
          <w:tcPr>
            <w:tcW w:w="1457" w:type="dxa"/>
            <w:shd w:val="clear" w:color="auto" w:fill="323E4F" w:themeFill="text2" w:themeFillShade="BF"/>
          </w:tcPr>
          <w:p w:rsidR="00D37CEC" w:rsidRPr="00ED18F9" w:rsidRDefault="00D37CEC" w:rsidP="007E4494">
            <w:pPr>
              <w:jc w:val="center"/>
              <w:rPr>
                <w:b/>
                <w:bCs/>
                <w:color w:val="FFFFFF" w:themeColor="background1"/>
                <w:sz w:val="28"/>
                <w:szCs w:val="28"/>
              </w:rPr>
            </w:pPr>
            <w:r w:rsidRPr="00ED18F9">
              <w:rPr>
                <w:b/>
                <w:bCs/>
                <w:color w:val="FFFFFF" w:themeColor="background1"/>
                <w:sz w:val="28"/>
                <w:szCs w:val="28"/>
              </w:rPr>
              <w:t>100</w:t>
            </w:r>
          </w:p>
        </w:tc>
      </w:tr>
    </w:tbl>
    <w:p w:rsidR="00DE39D8" w:rsidRPr="00ED18F9" w:rsidRDefault="00DE39D8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96457" w:rsidRPr="00ED18F9" w:rsidRDefault="00F96457" w:rsidP="00ED18F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7" w:name="_Toc489607684"/>
      <w:r w:rsidRPr="009955F8">
        <w:rPr>
          <w:rFonts w:ascii="Times New Roman" w:hAnsi="Times New Roman"/>
          <w:sz w:val="34"/>
          <w:szCs w:val="34"/>
        </w:rPr>
        <w:t xml:space="preserve">3. </w:t>
      </w:r>
      <w:r w:rsidR="005C6A23" w:rsidRPr="009955F8">
        <w:rPr>
          <w:rFonts w:ascii="Times New Roman" w:hAnsi="Times New Roman"/>
          <w:sz w:val="34"/>
          <w:szCs w:val="34"/>
        </w:rPr>
        <w:t xml:space="preserve">ОЦЕНОЧНАЯ </w:t>
      </w:r>
      <w:r w:rsidRPr="009955F8">
        <w:rPr>
          <w:rFonts w:ascii="Times New Roman" w:hAnsi="Times New Roman"/>
          <w:sz w:val="34"/>
          <w:szCs w:val="34"/>
        </w:rPr>
        <w:t>СТРАТЕГИЯ И ТЕХНИЧЕСКИЕ ОСОБЕННОСТИ ОЦЕНКИ</w:t>
      </w:r>
      <w:bookmarkEnd w:id="7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8" w:name="_Toc489607685"/>
      <w:r>
        <w:rPr>
          <w:rFonts w:ascii="Times New Roman" w:hAnsi="Times New Roman"/>
          <w:szCs w:val="28"/>
        </w:rPr>
        <w:t xml:space="preserve">3.1. </w:t>
      </w:r>
      <w:r w:rsidR="00DE39D8" w:rsidRPr="00ED18F9">
        <w:rPr>
          <w:rFonts w:ascii="Times New Roman" w:hAnsi="Times New Roman"/>
          <w:szCs w:val="28"/>
        </w:rPr>
        <w:t>ОСНОВНЫЕ ТРЕБОВАНИЯ</w:t>
      </w:r>
      <w:bookmarkEnd w:id="8"/>
      <w:r w:rsidR="00DE39D8" w:rsidRPr="00ED18F9">
        <w:rPr>
          <w:rFonts w:ascii="Times New Roman" w:hAnsi="Times New Roman"/>
          <w:szCs w:val="28"/>
        </w:rPr>
        <w:t xml:space="preserve"> 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Стратегия устанавливает принципы и методы, которым должны соответствовать оценка и начисление баллов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5C6A23" w:rsidRPr="00ED18F9" w:rsidRDefault="00D37CEC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Экспертная оценка лежит в основе соревнований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. По этой причине она является предметом постоянного профессионального совершенствования и </w:t>
      </w:r>
      <w:r w:rsidR="005C6A23" w:rsidRPr="00ED18F9">
        <w:rPr>
          <w:rFonts w:ascii="Times New Roman" w:hAnsi="Times New Roman" w:cs="Times New Roman"/>
          <w:sz w:val="28"/>
          <w:szCs w:val="28"/>
        </w:rPr>
        <w:lastRenderedPageBreak/>
        <w:t xml:space="preserve">тщательного исследования.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Накопленный опыт в оценке будет определять будущее использование и направление развития основных инструментов оценки, применяемых на соревнованиях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="005C6A23" w:rsidRPr="00ED18F9">
        <w:rPr>
          <w:rFonts w:ascii="Times New Roman" w:hAnsi="Times New Roman" w:cs="Times New Roman"/>
          <w:sz w:val="28"/>
          <w:szCs w:val="28"/>
        </w:rPr>
        <w:t xml:space="preserve">: схема выставления оценки, конкурсное задание и информационная система </w:t>
      </w:r>
      <w:r w:rsidRPr="00ED18F9">
        <w:rPr>
          <w:rFonts w:ascii="Times New Roman" w:hAnsi="Times New Roman" w:cs="Times New Roman"/>
          <w:sz w:val="28"/>
          <w:szCs w:val="28"/>
        </w:rPr>
        <w:t>ч</w:t>
      </w:r>
      <w:r w:rsidR="005C6A23" w:rsidRPr="00ED18F9">
        <w:rPr>
          <w:rFonts w:ascii="Times New Roman" w:hAnsi="Times New Roman" w:cs="Times New Roman"/>
          <w:sz w:val="28"/>
          <w:szCs w:val="28"/>
        </w:rPr>
        <w:t>емпионата (CIS).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Оценка на </w:t>
      </w:r>
      <w:r w:rsidR="00127743">
        <w:rPr>
          <w:rFonts w:ascii="Times New Roman" w:hAnsi="Times New Roman" w:cs="Times New Roman"/>
          <w:sz w:val="28"/>
          <w:szCs w:val="28"/>
        </w:rPr>
        <w:t>соревнованиях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40FFB" w:rsidRPr="00ED18F9">
        <w:rPr>
          <w:rFonts w:ascii="Times New Roman" w:hAnsi="Times New Roman" w:cs="Times New Roman"/>
          <w:sz w:val="28"/>
          <w:szCs w:val="28"/>
        </w:rPr>
        <w:t>W</w:t>
      </w:r>
      <w:r w:rsidR="00B40FFB" w:rsidRPr="00ED18F9">
        <w:rPr>
          <w:rFonts w:ascii="Times New Roman" w:hAnsi="Times New Roman" w:cs="Times New Roman"/>
          <w:sz w:val="28"/>
          <w:szCs w:val="28"/>
          <w:lang w:val="en-US"/>
        </w:rPr>
        <w:t>SR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попадает в одну из двух категорий: измерение и судейское решение. Для обеих категорий оценки использование точных эталонов для сравнения, по которым оценивается каждый аспект, является существенным для гарантии качества.</w:t>
      </w:r>
    </w:p>
    <w:p w:rsidR="005C6A23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должна соответствовать процентным показателям в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Конкурсное задание является средством оценки для соревнования по компетенции, и оно также </w:t>
      </w:r>
      <w:r w:rsidR="00127743">
        <w:rPr>
          <w:rFonts w:ascii="Times New Roman" w:hAnsi="Times New Roman" w:cs="Times New Roman"/>
          <w:sz w:val="28"/>
          <w:szCs w:val="28"/>
        </w:rPr>
        <w:t xml:space="preserve">должно </w:t>
      </w:r>
      <w:r w:rsidRPr="00ED18F9">
        <w:rPr>
          <w:rFonts w:ascii="Times New Roman" w:hAnsi="Times New Roman" w:cs="Times New Roman"/>
          <w:sz w:val="28"/>
          <w:szCs w:val="28"/>
        </w:rPr>
        <w:t>соответств</w:t>
      </w:r>
      <w:r w:rsidR="00127743">
        <w:rPr>
          <w:rFonts w:ascii="Times New Roman" w:hAnsi="Times New Roman" w:cs="Times New Roman"/>
          <w:sz w:val="28"/>
          <w:szCs w:val="28"/>
        </w:rPr>
        <w:t>овать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127743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Информаци</w:t>
      </w:r>
      <w:r w:rsidR="00EA0163" w:rsidRPr="00ED18F9">
        <w:rPr>
          <w:rFonts w:ascii="Times New Roman" w:hAnsi="Times New Roman" w:cs="Times New Roman"/>
          <w:sz w:val="28"/>
          <w:szCs w:val="28"/>
        </w:rPr>
        <w:t>онная система ч</w:t>
      </w:r>
      <w:r w:rsidRPr="00ED18F9">
        <w:rPr>
          <w:rFonts w:ascii="Times New Roman" w:hAnsi="Times New Roman" w:cs="Times New Roman"/>
          <w:sz w:val="28"/>
          <w:szCs w:val="28"/>
        </w:rPr>
        <w:t>емпионата (CIS) обеспечивает своевр</w:t>
      </w:r>
      <w:r w:rsidR="00EA0163" w:rsidRPr="00ED18F9">
        <w:rPr>
          <w:rFonts w:ascii="Times New Roman" w:hAnsi="Times New Roman" w:cs="Times New Roman"/>
          <w:sz w:val="28"/>
          <w:szCs w:val="28"/>
        </w:rPr>
        <w:t xml:space="preserve">еменную и точную запись оценок, что способствует надлежащей организации </w:t>
      </w:r>
      <w:r w:rsidR="00127743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5C6A23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в </w:t>
      </w:r>
      <w:r w:rsidR="00EA0163" w:rsidRPr="00ED18F9">
        <w:rPr>
          <w:rFonts w:ascii="Times New Roman" w:hAnsi="Times New Roman" w:cs="Times New Roman"/>
          <w:sz w:val="28"/>
          <w:szCs w:val="28"/>
        </w:rPr>
        <w:t>общих чертах является определяющим фактором для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процесс</w:t>
      </w:r>
      <w:r w:rsidR="00EA0163" w:rsidRPr="00ED18F9">
        <w:rPr>
          <w:rFonts w:ascii="Times New Roman" w:hAnsi="Times New Roman" w:cs="Times New Roman"/>
          <w:sz w:val="28"/>
          <w:szCs w:val="28"/>
        </w:rPr>
        <w:t>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разработки </w:t>
      </w:r>
      <w:r w:rsidR="00127743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В процессе дальнейшей разработки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онкурсное задание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 xml:space="preserve">будут разрабатываться и развиваться посредством итеративного процесса для того, чтобы совместно оптимизировать взаимосвязи в рамках </w:t>
      </w:r>
      <w:r w:rsidR="00ED53C9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и Стратеги</w:t>
      </w:r>
      <w:r w:rsidR="00ED53C9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оценки. Они представляются на утверждение </w:t>
      </w:r>
      <w:r w:rsidR="00ED53C9" w:rsidRPr="00ED18F9">
        <w:rPr>
          <w:rFonts w:ascii="Times New Roman" w:hAnsi="Times New Roman" w:cs="Times New Roman"/>
          <w:sz w:val="28"/>
          <w:szCs w:val="28"/>
        </w:rPr>
        <w:t>Менеджеру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вместе, чтобы демонстрировать их качество и соответствие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ED53C9" w:rsidRPr="00ED18F9">
        <w:rPr>
          <w:rFonts w:ascii="Times New Roman" w:hAnsi="Times New Roman" w:cs="Times New Roman"/>
          <w:sz w:val="28"/>
          <w:szCs w:val="28"/>
        </w:rPr>
        <w:t>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9955F8" w:rsidRDefault="00DE39D8" w:rsidP="00B40FFB">
      <w:pPr>
        <w:pStyle w:val="-1"/>
        <w:rPr>
          <w:rFonts w:ascii="Times New Roman" w:hAnsi="Times New Roman"/>
          <w:sz w:val="34"/>
          <w:szCs w:val="34"/>
        </w:rPr>
      </w:pPr>
      <w:bookmarkStart w:id="9" w:name="_Toc489607686"/>
      <w:r w:rsidRPr="009955F8">
        <w:rPr>
          <w:rFonts w:ascii="Times New Roman" w:hAnsi="Times New Roman"/>
          <w:sz w:val="34"/>
          <w:szCs w:val="34"/>
        </w:rPr>
        <w:t>4. СХЕМА</w:t>
      </w:r>
      <w:r w:rsidR="00B40FFB" w:rsidRPr="009955F8">
        <w:rPr>
          <w:rFonts w:ascii="Times New Roman" w:hAnsi="Times New Roman"/>
          <w:sz w:val="34"/>
          <w:szCs w:val="34"/>
        </w:rPr>
        <w:t xml:space="preserve"> ВЫСТАВЛЕНИЯ ОЦЕНки</w:t>
      </w:r>
      <w:bookmarkEnd w:id="9"/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0" w:name="_Toc489607687"/>
      <w:r>
        <w:rPr>
          <w:rFonts w:ascii="Times New Roman" w:hAnsi="Times New Roman"/>
          <w:szCs w:val="28"/>
        </w:rPr>
        <w:t xml:space="preserve">4.1. </w:t>
      </w:r>
      <w:r w:rsidR="00B40FFB" w:rsidRPr="00ED18F9">
        <w:rPr>
          <w:rFonts w:ascii="Times New Roman" w:hAnsi="Times New Roman"/>
          <w:szCs w:val="28"/>
        </w:rPr>
        <w:t>ОБЩИЕ УКАЗАНИЯ</w:t>
      </w:r>
      <w:bookmarkEnd w:id="10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данном разделе описывается роль и место Схемы выставления 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44354A" w:rsidRPr="00ED18F9">
        <w:rPr>
          <w:rFonts w:ascii="Times New Roman" w:hAnsi="Times New Roman" w:cs="Times New Roman"/>
          <w:sz w:val="28"/>
          <w:szCs w:val="28"/>
        </w:rPr>
        <w:t>п</w:t>
      </w:r>
      <w:r w:rsidR="007D3601" w:rsidRPr="00ED18F9">
        <w:rPr>
          <w:rFonts w:ascii="Times New Roman" w:hAnsi="Times New Roman" w:cs="Times New Roman"/>
          <w:sz w:val="28"/>
          <w:szCs w:val="28"/>
        </w:rPr>
        <w:t>роцесс выставления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</w:t>
      </w:r>
      <w:r w:rsidR="007D3601" w:rsidRPr="00ED18F9">
        <w:rPr>
          <w:rFonts w:ascii="Times New Roman" w:hAnsi="Times New Roman" w:cs="Times New Roman"/>
          <w:sz w:val="28"/>
          <w:szCs w:val="28"/>
        </w:rPr>
        <w:t>ом оценки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конкурсант</w:t>
      </w:r>
      <w:r w:rsidR="007D3601" w:rsidRPr="00ED18F9">
        <w:rPr>
          <w:rFonts w:ascii="Times New Roman" w:hAnsi="Times New Roman" w:cs="Times New Roman"/>
          <w:sz w:val="28"/>
          <w:szCs w:val="28"/>
        </w:rPr>
        <w:t>у за</w:t>
      </w:r>
      <w:r w:rsidRPr="00ED18F9">
        <w:rPr>
          <w:rFonts w:ascii="Times New Roman" w:hAnsi="Times New Roman" w:cs="Times New Roman"/>
          <w:sz w:val="28"/>
          <w:szCs w:val="28"/>
        </w:rPr>
        <w:t xml:space="preserve"> выполнени</w:t>
      </w:r>
      <w:r w:rsidR="007D3601" w:rsidRPr="00ED18F9">
        <w:rPr>
          <w:rFonts w:ascii="Times New Roman" w:hAnsi="Times New Roman" w:cs="Times New Roman"/>
          <w:sz w:val="28"/>
          <w:szCs w:val="28"/>
        </w:rPr>
        <w:t>е</w:t>
      </w:r>
      <w:r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</w:t>
      </w:r>
      <w:r w:rsidR="0044354A" w:rsidRPr="00ED18F9">
        <w:rPr>
          <w:rFonts w:ascii="Times New Roman" w:hAnsi="Times New Roman" w:cs="Times New Roman"/>
          <w:sz w:val="28"/>
          <w:szCs w:val="28"/>
        </w:rPr>
        <w:t>, а также п</w:t>
      </w:r>
      <w:r w:rsidRPr="00ED18F9">
        <w:rPr>
          <w:rFonts w:ascii="Times New Roman" w:hAnsi="Times New Roman" w:cs="Times New Roman"/>
          <w:sz w:val="28"/>
          <w:szCs w:val="28"/>
        </w:rPr>
        <w:t>роцедуры и требования к выставлению оценки.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lastRenderedPageBreak/>
        <w:t>Схема выставления оценки является основным инст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рументом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="00B162B5" w:rsidRPr="00ED18F9">
        <w:rPr>
          <w:rFonts w:ascii="Times New Roman" w:hAnsi="Times New Roman" w:cs="Times New Roman"/>
          <w:sz w:val="28"/>
          <w:szCs w:val="28"/>
        </w:rPr>
        <w:t>, определяя соответствие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B162B5" w:rsidRPr="00ED18F9">
        <w:rPr>
          <w:rFonts w:ascii="Times New Roman" w:hAnsi="Times New Roman" w:cs="Times New Roman"/>
          <w:sz w:val="28"/>
          <w:szCs w:val="28"/>
        </w:rPr>
        <w:t>оценки</w:t>
      </w:r>
      <w:r w:rsidR="0044354A" w:rsidRPr="00ED18F9">
        <w:rPr>
          <w:rFonts w:ascii="Times New Roman" w:hAnsi="Times New Roman" w:cs="Times New Roman"/>
          <w:sz w:val="28"/>
          <w:szCs w:val="28"/>
        </w:rPr>
        <w:t xml:space="preserve"> Конкурсного задания и </w:t>
      </w:r>
      <w:r w:rsidR="0044354A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 Она предназначена для распределения баллов по каждому оцениваемому аспекту</w:t>
      </w:r>
      <w:r w:rsidR="00B162B5" w:rsidRPr="00ED18F9">
        <w:rPr>
          <w:rFonts w:ascii="Times New Roman" w:hAnsi="Times New Roman" w:cs="Times New Roman"/>
          <w:sz w:val="28"/>
          <w:szCs w:val="28"/>
        </w:rPr>
        <w:t xml:space="preserve">, который может относиться только к одному модулю </w:t>
      </w:r>
      <w:r w:rsidR="00B162B5"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162B5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Отражая весовые коэффициенты</w:t>
      </w:r>
      <w:r w:rsidR="00BA2CF0" w:rsidRPr="00ED18F9">
        <w:rPr>
          <w:rFonts w:ascii="Times New Roman" w:hAnsi="Times New Roman" w:cs="Times New Roman"/>
          <w:sz w:val="28"/>
          <w:szCs w:val="28"/>
        </w:rPr>
        <w:t>,</w:t>
      </w:r>
      <w:r w:rsidRPr="00ED18F9">
        <w:rPr>
          <w:rFonts w:ascii="Times New Roman" w:hAnsi="Times New Roman" w:cs="Times New Roman"/>
          <w:sz w:val="28"/>
          <w:szCs w:val="28"/>
        </w:rPr>
        <w:t xml:space="preserve"> указанные в </w:t>
      </w:r>
      <w:r w:rsidRPr="00ED18F9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оценок устанавливает параметры разработки Конкурсного задания.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В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зависимости от природы навыка и требований к его оцениванию может </w:t>
      </w:r>
      <w:proofErr w:type="gramStart"/>
      <w:r w:rsidR="00BA2CF0" w:rsidRPr="00ED18F9">
        <w:rPr>
          <w:rFonts w:ascii="Times New Roman" w:hAnsi="Times New Roman" w:cs="Times New Roman"/>
          <w:sz w:val="28"/>
          <w:szCs w:val="28"/>
        </w:rPr>
        <w:t>быть полезно изначально разработать</w:t>
      </w:r>
      <w:proofErr w:type="gramEnd"/>
      <w:r w:rsidR="00BA2CF0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Схему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 выставления оценок более детально, чтобы она послужила руководством к разработке Конкурсного задания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В </w:t>
      </w:r>
      <w:r w:rsidR="00BA2CF0" w:rsidRPr="00ED18F9">
        <w:rPr>
          <w:rFonts w:ascii="Times New Roman" w:hAnsi="Times New Roman" w:cs="Times New Roman"/>
          <w:sz w:val="28"/>
          <w:szCs w:val="28"/>
        </w:rPr>
        <w:t>другом случае разработка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A2CF0" w:rsidRPr="00ED18F9">
        <w:rPr>
          <w:rFonts w:ascii="Times New Roman" w:hAnsi="Times New Roman" w:cs="Times New Roman"/>
          <w:sz w:val="28"/>
          <w:szCs w:val="28"/>
        </w:rPr>
        <w:t>должна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 основываться на </w:t>
      </w:r>
      <w:r w:rsidR="00BA2CF0" w:rsidRPr="00ED18F9">
        <w:rPr>
          <w:rFonts w:ascii="Times New Roman" w:hAnsi="Times New Roman" w:cs="Times New Roman"/>
          <w:sz w:val="28"/>
          <w:szCs w:val="28"/>
        </w:rPr>
        <w:t xml:space="preserve">обобщённой 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Схеме выставления оценки. </w:t>
      </w:r>
      <w:r w:rsidR="00BA2CF0" w:rsidRPr="00ED18F9">
        <w:rPr>
          <w:rFonts w:ascii="Times New Roman" w:hAnsi="Times New Roman" w:cs="Times New Roman"/>
          <w:sz w:val="28"/>
          <w:szCs w:val="28"/>
        </w:rPr>
        <w:t>Дальнейшая разработка Конкурсного задания сопровождается разработкой аспектов оценки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40FFB" w:rsidRPr="00ED18F9" w:rsidRDefault="002B1426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разделе 2.1 указан максимально допустимый процент отклонения</w:t>
      </w:r>
      <w:r w:rsidR="00B40FFB" w:rsidRPr="00ED18F9">
        <w:rPr>
          <w:rFonts w:ascii="Times New Roman" w:hAnsi="Times New Roman" w:cs="Times New Roman"/>
          <w:sz w:val="28"/>
          <w:szCs w:val="28"/>
        </w:rPr>
        <w:t xml:space="preserve">, </w:t>
      </w:r>
      <w:r w:rsidRPr="00ED18F9">
        <w:rPr>
          <w:rFonts w:ascii="Times New Roman" w:hAnsi="Times New Roman" w:cs="Times New Roman"/>
          <w:sz w:val="28"/>
          <w:szCs w:val="28"/>
        </w:rPr>
        <w:t xml:space="preserve">Схемы выставления оценки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 </w:t>
      </w:r>
      <w:r w:rsidR="00B40FFB" w:rsidRPr="00ED18F9">
        <w:rPr>
          <w:rFonts w:ascii="Times New Roman" w:hAnsi="Times New Roman" w:cs="Times New Roman"/>
          <w:sz w:val="28"/>
          <w:szCs w:val="28"/>
        </w:rPr>
        <w:t>от долевых соотношений, приведенных в Спецификации стандартов.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 задани</w:t>
      </w:r>
      <w:r w:rsidR="00882B54" w:rsidRPr="00ED18F9">
        <w:rPr>
          <w:rFonts w:ascii="Times New Roman" w:hAnsi="Times New Roman" w:cs="Times New Roman"/>
          <w:sz w:val="28"/>
          <w:szCs w:val="28"/>
        </w:rPr>
        <w:t>е могут разрабатываться</w:t>
      </w:r>
      <w:r w:rsidRPr="00ED18F9">
        <w:rPr>
          <w:rFonts w:ascii="Times New Roman" w:hAnsi="Times New Roman" w:cs="Times New Roman"/>
          <w:sz w:val="28"/>
          <w:szCs w:val="28"/>
        </w:rPr>
        <w:t xml:space="preserve"> одним че</w:t>
      </w:r>
      <w:r w:rsidR="00882B54" w:rsidRPr="00ED18F9">
        <w:rPr>
          <w:rFonts w:ascii="Times New Roman" w:hAnsi="Times New Roman" w:cs="Times New Roman"/>
          <w:sz w:val="28"/>
          <w:szCs w:val="28"/>
        </w:rPr>
        <w:t>ловеком, группой экспертов или сторонним разработчиком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Подробная и окончательная Схема выставления 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>онкурсное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 задание</w:t>
      </w:r>
      <w:r w:rsidRPr="00ED18F9">
        <w:rPr>
          <w:rFonts w:ascii="Times New Roman" w:hAnsi="Times New Roman" w:cs="Times New Roman"/>
          <w:sz w:val="28"/>
          <w:szCs w:val="28"/>
        </w:rPr>
        <w:t>, должны быть утвержд</w:t>
      </w:r>
      <w:r w:rsidR="00882B54" w:rsidRPr="00ED18F9">
        <w:rPr>
          <w:rFonts w:ascii="Times New Roman" w:hAnsi="Times New Roman" w:cs="Times New Roman"/>
          <w:sz w:val="28"/>
          <w:szCs w:val="28"/>
        </w:rPr>
        <w:t xml:space="preserve">ены </w:t>
      </w:r>
      <w:r w:rsidR="00834734">
        <w:rPr>
          <w:rFonts w:ascii="Times New Roman" w:hAnsi="Times New Roman" w:cs="Times New Roman"/>
          <w:sz w:val="28"/>
          <w:szCs w:val="28"/>
        </w:rPr>
        <w:t>М</w:t>
      </w:r>
      <w:r w:rsidRPr="00ED18F9">
        <w:rPr>
          <w:rFonts w:ascii="Times New Roman" w:hAnsi="Times New Roman" w:cs="Times New Roman"/>
          <w:sz w:val="28"/>
          <w:szCs w:val="28"/>
        </w:rPr>
        <w:t>енеджером компетенци</w:t>
      </w:r>
      <w:r w:rsidR="00882B54" w:rsidRPr="00ED18F9">
        <w:rPr>
          <w:rFonts w:ascii="Times New Roman" w:hAnsi="Times New Roman" w:cs="Times New Roman"/>
          <w:sz w:val="28"/>
          <w:szCs w:val="28"/>
        </w:rPr>
        <w:t>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Кроме того</w:t>
      </w:r>
      <w:r w:rsidR="003D1E51" w:rsidRPr="00ED18F9">
        <w:rPr>
          <w:rFonts w:ascii="Times New Roman" w:hAnsi="Times New Roman" w:cs="Times New Roman"/>
          <w:sz w:val="28"/>
          <w:szCs w:val="28"/>
        </w:rPr>
        <w:t>, всем</w:t>
      </w:r>
      <w:r w:rsidRPr="00ED18F9">
        <w:rPr>
          <w:rFonts w:ascii="Times New Roman" w:hAnsi="Times New Roman" w:cs="Times New Roman"/>
          <w:sz w:val="28"/>
          <w:szCs w:val="28"/>
        </w:rPr>
        <w:t xml:space="preserve"> экспертам предлагается представлять свои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предложения по разработке </w:t>
      </w:r>
      <w:r w:rsidR="00834734">
        <w:rPr>
          <w:rFonts w:ascii="Times New Roman" w:hAnsi="Times New Roman" w:cs="Times New Roman"/>
          <w:sz w:val="28"/>
          <w:szCs w:val="28"/>
        </w:rPr>
        <w:t>С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хем </w:t>
      </w:r>
      <w:r w:rsidR="00834734">
        <w:rPr>
          <w:rFonts w:ascii="Times New Roman" w:hAnsi="Times New Roman" w:cs="Times New Roman"/>
          <w:sz w:val="28"/>
          <w:szCs w:val="28"/>
        </w:rPr>
        <w:t xml:space="preserve">выставления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оценки и </w:t>
      </w:r>
      <w:r w:rsidR="00834734">
        <w:rPr>
          <w:rFonts w:ascii="Times New Roman" w:hAnsi="Times New Roman" w:cs="Times New Roman"/>
          <w:sz w:val="28"/>
          <w:szCs w:val="28"/>
        </w:rPr>
        <w:t>К</w:t>
      </w:r>
      <w:r w:rsidR="003D1E51" w:rsidRPr="00ED18F9">
        <w:rPr>
          <w:rFonts w:ascii="Times New Roman" w:hAnsi="Times New Roman" w:cs="Times New Roman"/>
          <w:sz w:val="28"/>
          <w:szCs w:val="28"/>
        </w:rPr>
        <w:t>онкурсных заданий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на форум экспертов </w:t>
      </w:r>
      <w:r w:rsidRPr="00ED18F9">
        <w:rPr>
          <w:rFonts w:ascii="Times New Roman" w:hAnsi="Times New Roman" w:cs="Times New Roman"/>
          <w:sz w:val="28"/>
          <w:szCs w:val="28"/>
        </w:rPr>
        <w:t xml:space="preserve">для </w:t>
      </w:r>
      <w:r w:rsidR="003D1E51" w:rsidRPr="00ED18F9">
        <w:rPr>
          <w:rFonts w:ascii="Times New Roman" w:hAnsi="Times New Roman" w:cs="Times New Roman"/>
          <w:sz w:val="28"/>
          <w:szCs w:val="28"/>
        </w:rPr>
        <w:t>дальнейшего их рассмотрения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DE39D8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Во всех случаях полная и утвержденная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ED18F9">
        <w:rPr>
          <w:rFonts w:ascii="Times New Roman" w:hAnsi="Times New Roman" w:cs="Times New Roman"/>
          <w:sz w:val="28"/>
          <w:szCs w:val="28"/>
        </w:rPr>
        <w:t xml:space="preserve"> Схема выставления оценки должна быть введена в информационную систему </w:t>
      </w:r>
      <w:r w:rsidR="00834734">
        <w:rPr>
          <w:rFonts w:ascii="Times New Roman" w:hAnsi="Times New Roman" w:cs="Times New Roman"/>
          <w:sz w:val="28"/>
          <w:szCs w:val="28"/>
        </w:rPr>
        <w:t>соревнований</w:t>
      </w:r>
      <w:r w:rsidRPr="00ED18F9">
        <w:rPr>
          <w:rFonts w:ascii="Times New Roman" w:hAnsi="Times New Roman" w:cs="Times New Roman"/>
          <w:sz w:val="28"/>
          <w:szCs w:val="28"/>
        </w:rPr>
        <w:t xml:space="preserve"> (CIS) не менее чем за два дня до </w:t>
      </w:r>
      <w:r w:rsidR="00834734">
        <w:rPr>
          <w:rFonts w:ascii="Times New Roman" w:hAnsi="Times New Roman" w:cs="Times New Roman"/>
          <w:sz w:val="28"/>
          <w:szCs w:val="28"/>
        </w:rPr>
        <w:t>начала соревнований</w:t>
      </w:r>
      <w:r w:rsidRPr="00ED18F9">
        <w:rPr>
          <w:rFonts w:ascii="Times New Roman" w:hAnsi="Times New Roman" w:cs="Times New Roman"/>
          <w:sz w:val="28"/>
          <w:szCs w:val="28"/>
        </w:rPr>
        <w:t>, с использованием стандартной электронной таблицы CIS или других согласованных способов. Главный эксперт является ответственным за данный процесс.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1" w:name="_Toc489607688"/>
      <w:r>
        <w:rPr>
          <w:rFonts w:ascii="Times New Roman" w:hAnsi="Times New Roman"/>
          <w:szCs w:val="28"/>
        </w:rPr>
        <w:lastRenderedPageBreak/>
        <w:t xml:space="preserve">4.2. </w:t>
      </w:r>
      <w:r w:rsidR="00DE39D8" w:rsidRPr="00ED18F9">
        <w:rPr>
          <w:rFonts w:ascii="Times New Roman" w:hAnsi="Times New Roman"/>
          <w:szCs w:val="28"/>
        </w:rPr>
        <w:t>КРИТЕРИИ ОЦЕНКИ</w:t>
      </w:r>
      <w:bookmarkEnd w:id="11"/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Основные заголовки Схемы выставления оцен</w:t>
      </w:r>
      <w:r w:rsidR="003D1E51" w:rsidRPr="00ED18F9">
        <w:rPr>
          <w:rFonts w:ascii="Times New Roman" w:hAnsi="Times New Roman" w:cs="Times New Roman"/>
          <w:sz w:val="28"/>
          <w:szCs w:val="28"/>
        </w:rPr>
        <w:t xml:space="preserve">ки являются критериями оценки. </w:t>
      </w:r>
      <w:r w:rsidRPr="00ED18F9">
        <w:rPr>
          <w:rFonts w:ascii="Times New Roman" w:hAnsi="Times New Roman" w:cs="Times New Roman"/>
          <w:sz w:val="28"/>
          <w:szCs w:val="28"/>
        </w:rPr>
        <w:t xml:space="preserve">В некоторых соревнованиях по компетенции критерии оценки могут совпадать с заголовками разделов в </w:t>
      </w:r>
      <w:r w:rsidR="00834734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; в других они могут полностью отличаться. Как правило, бывает от пяти до девяти критериев оценки</w:t>
      </w:r>
      <w:r w:rsidR="003D1E51" w:rsidRPr="00ED18F9">
        <w:rPr>
          <w:rFonts w:ascii="Times New Roman" w:hAnsi="Times New Roman" w:cs="Times New Roman"/>
          <w:sz w:val="28"/>
          <w:szCs w:val="28"/>
        </w:rPr>
        <w:t>, при этом количество критериев оценки должно быть не менее трёх</w:t>
      </w:r>
      <w:r w:rsidRPr="00ED18F9">
        <w:rPr>
          <w:rFonts w:ascii="Times New Roman" w:hAnsi="Times New Roman" w:cs="Times New Roman"/>
          <w:sz w:val="28"/>
          <w:szCs w:val="28"/>
        </w:rPr>
        <w:t xml:space="preserve">. Независимо от того, совпадают ли они с заголовками, Схема выставления оценки должна отражать долевые соотношения, указанные в 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 w:cs="Times New Roman"/>
          <w:sz w:val="28"/>
          <w:szCs w:val="28"/>
        </w:rPr>
        <w:t>.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Критерии оценки создаются лицом (группой</w:t>
      </w:r>
      <w:r w:rsidR="00BC3813" w:rsidRPr="00ED18F9">
        <w:rPr>
          <w:rFonts w:ascii="Times New Roman" w:hAnsi="Times New Roman" w:cs="Times New Roman"/>
          <w:sz w:val="28"/>
          <w:szCs w:val="28"/>
        </w:rPr>
        <w:t xml:space="preserve"> лиц</w:t>
      </w:r>
      <w:r w:rsidRPr="00ED18F9">
        <w:rPr>
          <w:rFonts w:ascii="Times New Roman" w:hAnsi="Times New Roman" w:cs="Times New Roman"/>
          <w:sz w:val="28"/>
          <w:szCs w:val="28"/>
        </w:rPr>
        <w:t xml:space="preserve">), разрабатывающим Схему выставления оценки, которое может по своему усмотрению определять критерии, которые оно сочтет наиболее подходящими для оценки выполнения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ED18F9">
        <w:rPr>
          <w:rFonts w:ascii="Times New Roman" w:hAnsi="Times New Roman" w:cs="Times New Roman"/>
          <w:sz w:val="28"/>
          <w:szCs w:val="28"/>
        </w:rPr>
        <w:t xml:space="preserve">онкурсного задания. </w:t>
      </w:r>
    </w:p>
    <w:p w:rsidR="00B40FFB" w:rsidRPr="00ED18F9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Сводная ведомость оценок, генерируемая CIS, включает перечень критериев оценки.</w:t>
      </w:r>
    </w:p>
    <w:p w:rsidR="00DE39D8" w:rsidRPr="009955F8" w:rsidRDefault="00B40FF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Количество баллов, назначаемых по каждому критерию, рассчитывается </w:t>
      </w:r>
      <w:r w:rsidR="000A1F96">
        <w:rPr>
          <w:rFonts w:ascii="Times New Roman" w:hAnsi="Times New Roman" w:cs="Times New Roman"/>
          <w:sz w:val="28"/>
          <w:szCs w:val="28"/>
        </w:rPr>
        <w:t>CIS</w:t>
      </w:r>
      <w:r w:rsidRPr="00ED18F9">
        <w:rPr>
          <w:rFonts w:ascii="Times New Roman" w:hAnsi="Times New Roman" w:cs="Times New Roman"/>
          <w:sz w:val="28"/>
          <w:szCs w:val="28"/>
        </w:rPr>
        <w:t>. Это будет общая сумма баллов, присужденных по каждому аспекту в рамках данного критерия оценки.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2" w:name="_Toc489607689"/>
      <w:r>
        <w:rPr>
          <w:rFonts w:ascii="Times New Roman" w:hAnsi="Times New Roman"/>
          <w:szCs w:val="28"/>
        </w:rPr>
        <w:t xml:space="preserve">4.3. </w:t>
      </w:r>
      <w:r w:rsidR="00DE39D8" w:rsidRPr="00ED18F9">
        <w:rPr>
          <w:rFonts w:ascii="Times New Roman" w:hAnsi="Times New Roman"/>
          <w:szCs w:val="28"/>
        </w:rPr>
        <w:t>СУБКРИТЕРИИ</w:t>
      </w:r>
      <w:bookmarkEnd w:id="12"/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 xml:space="preserve">Каждый критерий оценки разделяется на один или более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. Каждый 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субкритерий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 xml:space="preserve"> становится заголовком </w:t>
      </w:r>
      <w:r w:rsidR="000A1F96">
        <w:rPr>
          <w:rFonts w:ascii="Times New Roman" w:hAnsi="Times New Roman" w:cs="Times New Roman"/>
          <w:sz w:val="28"/>
          <w:szCs w:val="28"/>
        </w:rPr>
        <w:t>С</w:t>
      </w:r>
      <w:r w:rsidRPr="00ED18F9">
        <w:rPr>
          <w:rFonts w:ascii="Times New Roman" w:hAnsi="Times New Roman" w:cs="Times New Roman"/>
          <w:sz w:val="28"/>
          <w:szCs w:val="28"/>
        </w:rPr>
        <w:t>хемы выставления оценок.</w:t>
      </w:r>
    </w:p>
    <w:p w:rsidR="00A91D4B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В каждой ведомости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указан конкретный день, в который она будет заполняться.</w:t>
      </w:r>
    </w:p>
    <w:p w:rsidR="00DE39D8" w:rsidRPr="00ED18F9" w:rsidRDefault="00A91D4B" w:rsidP="00ED18F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D18F9">
        <w:rPr>
          <w:rFonts w:ascii="Times New Roman" w:hAnsi="Times New Roman" w:cs="Times New Roman"/>
          <w:sz w:val="28"/>
          <w:szCs w:val="28"/>
        </w:rPr>
        <w:t>Каждая ведомость оценок (</w:t>
      </w:r>
      <w:proofErr w:type="spellStart"/>
      <w:r w:rsidRPr="00ED18F9">
        <w:rPr>
          <w:rFonts w:ascii="Times New Roman" w:hAnsi="Times New Roman" w:cs="Times New Roman"/>
          <w:sz w:val="28"/>
          <w:szCs w:val="28"/>
        </w:rPr>
        <w:t>субкритериев</w:t>
      </w:r>
      <w:proofErr w:type="spellEnd"/>
      <w:r w:rsidRPr="00ED18F9">
        <w:rPr>
          <w:rFonts w:ascii="Times New Roman" w:hAnsi="Times New Roman" w:cs="Times New Roman"/>
          <w:sz w:val="28"/>
          <w:szCs w:val="28"/>
        </w:rPr>
        <w:t>) содержит оцениваемые аспекты, подлежащие оценке. Для каждого вида оценки имеется специальная ведомость оценок.</w:t>
      </w:r>
      <w:r w:rsidR="00DE39D8" w:rsidRPr="00ED18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E39D8" w:rsidRPr="00ED18F9" w:rsidRDefault="00AA2B8A" w:rsidP="00ED18F9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3" w:name="_Toc489607690"/>
      <w:r>
        <w:rPr>
          <w:rFonts w:ascii="Times New Roman" w:hAnsi="Times New Roman"/>
          <w:szCs w:val="28"/>
        </w:rPr>
        <w:t xml:space="preserve">4.4. </w:t>
      </w:r>
      <w:r w:rsidR="00DE39D8" w:rsidRPr="00ED18F9">
        <w:rPr>
          <w:rFonts w:ascii="Times New Roman" w:hAnsi="Times New Roman"/>
          <w:szCs w:val="28"/>
        </w:rPr>
        <w:t>АСПЕКТЫ</w:t>
      </w:r>
      <w:bookmarkEnd w:id="13"/>
    </w:p>
    <w:p w:rsidR="00DE39D8" w:rsidRPr="00ED18F9" w:rsidRDefault="00DE39D8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Каждый аспект подробно описывает один из оцениваемых показателей, а также возможные оценки или инструкции по выставлению оценок. </w:t>
      </w:r>
    </w:p>
    <w:p w:rsidR="00DE39D8" w:rsidRPr="0029547E" w:rsidRDefault="00D16F4B" w:rsidP="00ED18F9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lastRenderedPageBreak/>
        <w:t xml:space="preserve">В ведомости оценок подробно перечисляется каждый аспект, по которому выставляется </w:t>
      </w:r>
      <w:r w:rsidR="000A1F96">
        <w:rPr>
          <w:rFonts w:ascii="Times New Roman" w:hAnsi="Times New Roman"/>
          <w:sz w:val="28"/>
          <w:szCs w:val="28"/>
          <w:lang w:val="ru-RU"/>
        </w:rPr>
        <w:t>отметка</w:t>
      </w:r>
      <w:r w:rsidRPr="00ED18F9">
        <w:rPr>
          <w:rFonts w:ascii="Times New Roman" w:hAnsi="Times New Roman"/>
          <w:sz w:val="28"/>
          <w:szCs w:val="28"/>
          <w:lang w:val="ru-RU"/>
        </w:rPr>
        <w:t>, вместе с назначенным для его оценки количеством баллов</w:t>
      </w:r>
      <w:r w:rsidR="00FD20DE" w:rsidRPr="00ED18F9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Default="00AE6AB7" w:rsidP="00C258E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ED18F9">
        <w:rPr>
          <w:rFonts w:ascii="Times New Roman" w:hAnsi="Times New Roman"/>
          <w:sz w:val="28"/>
          <w:szCs w:val="28"/>
          <w:lang w:val="ru-RU"/>
        </w:rPr>
        <w:t xml:space="preserve">Сумма баллов, присуждаемых по каждому аспекту, должна попадать в диапазон баллов, определенных для каждого раздела компетенции в </w:t>
      </w:r>
      <w:r w:rsidR="000A1F96">
        <w:rPr>
          <w:rFonts w:ascii="Times New Roman" w:hAnsi="Times New Roman"/>
          <w:sz w:val="28"/>
          <w:szCs w:val="28"/>
          <w:lang w:val="en-US"/>
        </w:rPr>
        <w:t>WSSS</w:t>
      </w:r>
      <w:r w:rsidRPr="00ED18F9">
        <w:rPr>
          <w:rFonts w:ascii="Times New Roman" w:hAnsi="Times New Roman"/>
          <w:sz w:val="28"/>
          <w:szCs w:val="28"/>
          <w:lang w:val="ru-RU"/>
        </w:rPr>
        <w:t>. Она будет отображаться в таблице распределения баллов CIS, в следующем формате</w:t>
      </w:r>
      <w:r w:rsidR="000A1F96">
        <w:rPr>
          <w:rFonts w:ascii="Times New Roman" w:hAnsi="Times New Roman"/>
          <w:sz w:val="28"/>
          <w:szCs w:val="28"/>
          <w:lang w:val="ru-RU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6"/>
        <w:gridCol w:w="341"/>
        <w:gridCol w:w="552"/>
        <w:gridCol w:w="637"/>
        <w:gridCol w:w="628"/>
        <w:gridCol w:w="628"/>
        <w:gridCol w:w="637"/>
        <w:gridCol w:w="576"/>
        <w:gridCol w:w="1341"/>
        <w:gridCol w:w="1554"/>
        <w:gridCol w:w="1285"/>
      </w:tblGrid>
      <w:tr w:rsidR="00A133EF" w:rsidRPr="000D450B" w:rsidTr="00F578F3">
        <w:trPr>
          <w:trHeight w:val="479"/>
        </w:trPr>
        <w:tc>
          <w:tcPr>
            <w:tcW w:w="1676" w:type="dxa"/>
            <w:vMerge w:val="restart"/>
            <w:shd w:val="clear" w:color="auto" w:fill="5B9BD5"/>
          </w:tcPr>
          <w:p w:rsidR="000D450B" w:rsidRPr="00DD635C" w:rsidRDefault="000D450B" w:rsidP="000D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  <w:p w:rsidR="000D450B" w:rsidRPr="00DD635C" w:rsidRDefault="000D450B" w:rsidP="000D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  <w:p w:rsidR="000D450B" w:rsidRPr="00DD635C" w:rsidRDefault="000D450B" w:rsidP="000D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  <w:p w:rsidR="000D450B" w:rsidRPr="000D450B" w:rsidRDefault="000D450B" w:rsidP="000D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 xml:space="preserve">Разделы спецификации стандарта </w:t>
            </w: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ru-RU"/>
              </w:rPr>
              <w:t>WS</w:t>
            </w: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>(</w:t>
            </w: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ru-RU"/>
              </w:rPr>
              <w:t>WSSS</w:t>
            </w: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3999" w:type="dxa"/>
            <w:gridSpan w:val="7"/>
            <w:shd w:val="clear" w:color="auto" w:fill="5B9BD5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>Критерий</w:t>
            </w:r>
          </w:p>
        </w:tc>
        <w:tc>
          <w:tcPr>
            <w:tcW w:w="1341" w:type="dxa"/>
            <w:shd w:val="clear" w:color="auto" w:fill="5B9BD5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 xml:space="preserve">Итого баллов за раздел </w:t>
            </w: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val="en-US" w:eastAsia="ru-RU"/>
              </w:rPr>
              <w:t>WSSS</w:t>
            </w:r>
          </w:p>
        </w:tc>
        <w:tc>
          <w:tcPr>
            <w:tcW w:w="1554" w:type="dxa"/>
            <w:shd w:val="clear" w:color="auto" w:fill="5B9BD5"/>
          </w:tcPr>
          <w:p w:rsidR="00CA2D71" w:rsidRDefault="00CA2D71" w:rsidP="00CA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CA2D7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 xml:space="preserve">Баллы спецификации стандартов </w:t>
            </w:r>
            <w:proofErr w:type="spellStart"/>
            <w:r w:rsidRPr="00CA2D7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>worldskills</w:t>
            </w:r>
            <w:proofErr w:type="spellEnd"/>
          </w:p>
          <w:p w:rsidR="000D450B" w:rsidRPr="00CA2D71" w:rsidRDefault="00CA2D71" w:rsidP="00CA2D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CA2D7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 xml:space="preserve"> на каждый раздел</w:t>
            </w:r>
          </w:p>
        </w:tc>
        <w:tc>
          <w:tcPr>
            <w:tcW w:w="1285" w:type="dxa"/>
            <w:shd w:val="clear" w:color="auto" w:fill="5B9BD5"/>
          </w:tcPr>
          <w:p w:rsidR="000D450B" w:rsidRPr="000D450B" w:rsidRDefault="00CA2D71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>В</w:t>
            </w:r>
            <w:r w:rsidRPr="00CA2D71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>еличина отклонения</w:t>
            </w:r>
          </w:p>
        </w:tc>
      </w:tr>
      <w:tr w:rsidR="00F578F3" w:rsidRPr="000D450B" w:rsidTr="00F578F3">
        <w:trPr>
          <w:trHeight w:val="149"/>
        </w:trPr>
        <w:tc>
          <w:tcPr>
            <w:tcW w:w="1676" w:type="dxa"/>
            <w:vMerge/>
            <w:shd w:val="clear" w:color="auto" w:fill="5B9BD5"/>
          </w:tcPr>
          <w:p w:rsidR="000D450B" w:rsidRPr="000D450B" w:rsidRDefault="000D450B" w:rsidP="000D45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A</w:t>
            </w:r>
          </w:p>
        </w:tc>
        <w:tc>
          <w:tcPr>
            <w:tcW w:w="637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B</w:t>
            </w:r>
          </w:p>
        </w:tc>
        <w:tc>
          <w:tcPr>
            <w:tcW w:w="628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C</w:t>
            </w:r>
          </w:p>
        </w:tc>
        <w:tc>
          <w:tcPr>
            <w:tcW w:w="628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D</w:t>
            </w:r>
          </w:p>
        </w:tc>
        <w:tc>
          <w:tcPr>
            <w:tcW w:w="637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E</w:t>
            </w:r>
          </w:p>
        </w:tc>
        <w:tc>
          <w:tcPr>
            <w:tcW w:w="576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F</w:t>
            </w:r>
          </w:p>
        </w:tc>
        <w:tc>
          <w:tcPr>
            <w:tcW w:w="1341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85" w:type="dxa"/>
            <w:shd w:val="clear" w:color="auto" w:fill="323E4F"/>
          </w:tcPr>
          <w:p w:rsidR="000D450B" w:rsidRPr="000D450B" w:rsidRDefault="000D450B" w:rsidP="000D4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</w:tr>
      <w:tr w:rsidR="0052436C" w:rsidRPr="000D450B" w:rsidTr="00DD635C">
        <w:trPr>
          <w:trHeight w:val="149"/>
        </w:trPr>
        <w:tc>
          <w:tcPr>
            <w:tcW w:w="1676" w:type="dxa"/>
            <w:vMerge/>
            <w:shd w:val="clear" w:color="auto" w:fill="5B9BD5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shd w:val="clear" w:color="auto" w:fill="323E4F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52" w:type="dxa"/>
            <w:shd w:val="clear" w:color="auto" w:fill="auto"/>
          </w:tcPr>
          <w:p w:rsidR="0052436C" w:rsidRPr="0052436C" w:rsidRDefault="0064403A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2436C" w:rsidRPr="0052436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24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52436C" w:rsidRPr="0052436C" w:rsidRDefault="00130690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52436C" w:rsidRPr="00130690" w:rsidRDefault="00130690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306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2436C" w:rsidRPr="00FC4DA7" w:rsidRDefault="00130690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C4D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52436C" w:rsidRPr="002872ED" w:rsidRDefault="002872ED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1" w:type="dxa"/>
            <w:shd w:val="clear" w:color="auto" w:fill="auto"/>
          </w:tcPr>
          <w:p w:rsidR="0052436C" w:rsidRPr="008C1B25" w:rsidRDefault="00FA59D1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</w:tcPr>
          <w:p w:rsidR="0052436C" w:rsidRPr="008C1B25" w:rsidRDefault="002872ED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5" w:type="dxa"/>
          </w:tcPr>
          <w:p w:rsidR="0052436C" w:rsidRPr="00DD635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52436C" w:rsidRPr="000D450B" w:rsidTr="00DD635C">
        <w:trPr>
          <w:trHeight w:val="149"/>
        </w:trPr>
        <w:tc>
          <w:tcPr>
            <w:tcW w:w="1676" w:type="dxa"/>
            <w:vMerge/>
            <w:shd w:val="clear" w:color="auto" w:fill="5B9BD5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shd w:val="clear" w:color="auto" w:fill="323E4F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</w:t>
            </w:r>
          </w:p>
        </w:tc>
        <w:tc>
          <w:tcPr>
            <w:tcW w:w="552" w:type="dxa"/>
            <w:shd w:val="clear" w:color="auto" w:fill="auto"/>
          </w:tcPr>
          <w:p w:rsidR="0052436C" w:rsidRPr="0052436C" w:rsidRDefault="00130690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2436C" w:rsidRPr="0052436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5243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52436C" w:rsidRPr="001061A0" w:rsidRDefault="008A394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628" w:type="dxa"/>
            <w:shd w:val="clear" w:color="auto" w:fill="auto"/>
          </w:tcPr>
          <w:p w:rsidR="0052436C" w:rsidRPr="00130690" w:rsidRDefault="00130690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130690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637" w:type="dxa"/>
            <w:shd w:val="clear" w:color="auto" w:fill="auto"/>
          </w:tcPr>
          <w:p w:rsidR="0052436C" w:rsidRPr="00FC4DA7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FC4D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</w:p>
        </w:tc>
        <w:tc>
          <w:tcPr>
            <w:tcW w:w="576" w:type="dxa"/>
            <w:shd w:val="clear" w:color="auto" w:fill="auto"/>
          </w:tcPr>
          <w:p w:rsidR="0052436C" w:rsidRPr="00FC4DA7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C4DA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41" w:type="dxa"/>
            <w:shd w:val="clear" w:color="auto" w:fill="auto"/>
          </w:tcPr>
          <w:p w:rsidR="0052436C" w:rsidRPr="001061A0" w:rsidRDefault="002872ED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</w:tcPr>
          <w:p w:rsidR="0052436C" w:rsidRPr="001061A0" w:rsidRDefault="000E6BB0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5" w:type="dxa"/>
          </w:tcPr>
          <w:p w:rsidR="0052436C" w:rsidRPr="00DD635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52436C" w:rsidRPr="000D450B" w:rsidTr="00DD635C">
        <w:trPr>
          <w:trHeight w:val="149"/>
        </w:trPr>
        <w:tc>
          <w:tcPr>
            <w:tcW w:w="1676" w:type="dxa"/>
            <w:vMerge/>
            <w:shd w:val="clear" w:color="auto" w:fill="5B9BD5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shd w:val="clear" w:color="auto" w:fill="323E4F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3</w:t>
            </w:r>
          </w:p>
        </w:tc>
        <w:tc>
          <w:tcPr>
            <w:tcW w:w="552" w:type="dxa"/>
            <w:shd w:val="clear" w:color="auto" w:fill="auto"/>
          </w:tcPr>
          <w:p w:rsidR="0052436C" w:rsidRPr="008C1B25" w:rsidRDefault="002872ED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52436C" w:rsidRPr="008A394C" w:rsidRDefault="008A394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52436C" w:rsidRPr="008A394C" w:rsidRDefault="008A394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628" w:type="dxa"/>
            <w:shd w:val="clear" w:color="auto" w:fill="auto"/>
          </w:tcPr>
          <w:p w:rsidR="0052436C" w:rsidRPr="00130690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7" w:type="dxa"/>
            <w:shd w:val="clear" w:color="auto" w:fill="auto"/>
          </w:tcPr>
          <w:p w:rsidR="0052436C" w:rsidRPr="0042303C" w:rsidRDefault="0042303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576" w:type="dxa"/>
            <w:shd w:val="clear" w:color="auto" w:fill="auto"/>
          </w:tcPr>
          <w:p w:rsidR="0052436C" w:rsidRPr="0042303C" w:rsidRDefault="0042303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41" w:type="dxa"/>
            <w:shd w:val="clear" w:color="auto" w:fill="auto"/>
          </w:tcPr>
          <w:p w:rsidR="0052436C" w:rsidRPr="008C1B25" w:rsidRDefault="002872ED" w:rsidP="008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8A39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554" w:type="dxa"/>
            <w:shd w:val="clear" w:color="auto" w:fill="auto"/>
          </w:tcPr>
          <w:p w:rsidR="0052436C" w:rsidRPr="008C1B25" w:rsidRDefault="002872ED" w:rsidP="000E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0E6B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85" w:type="dxa"/>
          </w:tcPr>
          <w:p w:rsidR="0052436C" w:rsidRPr="00DD635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52436C" w:rsidRPr="000D450B" w:rsidTr="00DD635C">
        <w:trPr>
          <w:trHeight w:val="149"/>
        </w:trPr>
        <w:tc>
          <w:tcPr>
            <w:tcW w:w="1676" w:type="dxa"/>
            <w:vMerge/>
            <w:shd w:val="clear" w:color="auto" w:fill="5B9BD5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shd w:val="clear" w:color="auto" w:fill="323E4F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4</w:t>
            </w:r>
          </w:p>
        </w:tc>
        <w:tc>
          <w:tcPr>
            <w:tcW w:w="552" w:type="dxa"/>
            <w:shd w:val="clear" w:color="auto" w:fill="auto"/>
          </w:tcPr>
          <w:p w:rsidR="0052436C" w:rsidRPr="00DA25B8" w:rsidRDefault="00312C07" w:rsidP="008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37" w:type="dxa"/>
            <w:shd w:val="clear" w:color="auto" w:fill="auto"/>
          </w:tcPr>
          <w:p w:rsidR="0052436C" w:rsidRPr="008A394C" w:rsidRDefault="008A394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628" w:type="dxa"/>
            <w:shd w:val="clear" w:color="auto" w:fill="auto"/>
          </w:tcPr>
          <w:p w:rsidR="0052436C" w:rsidRPr="0042303C" w:rsidRDefault="00312C07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28" w:type="dxa"/>
            <w:shd w:val="clear" w:color="auto" w:fill="auto"/>
          </w:tcPr>
          <w:p w:rsidR="0052436C" w:rsidRPr="0042303C" w:rsidRDefault="0042303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37" w:type="dxa"/>
            <w:shd w:val="clear" w:color="auto" w:fill="auto"/>
          </w:tcPr>
          <w:p w:rsidR="0052436C" w:rsidRPr="0042303C" w:rsidRDefault="0042303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576" w:type="dxa"/>
            <w:shd w:val="clear" w:color="auto" w:fill="auto"/>
          </w:tcPr>
          <w:p w:rsidR="0052436C" w:rsidRPr="00FC4DA7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:rsidR="0052436C" w:rsidRPr="00DA25B8" w:rsidRDefault="00CB74FA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8C1B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4" w:type="dxa"/>
            <w:shd w:val="clear" w:color="auto" w:fill="auto"/>
          </w:tcPr>
          <w:p w:rsidR="0052436C" w:rsidRPr="00DA25B8" w:rsidRDefault="002872ED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8C1B2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85" w:type="dxa"/>
          </w:tcPr>
          <w:p w:rsidR="0052436C" w:rsidRPr="00DD635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52436C" w:rsidRPr="000D450B" w:rsidTr="00DD635C">
        <w:trPr>
          <w:trHeight w:val="149"/>
        </w:trPr>
        <w:tc>
          <w:tcPr>
            <w:tcW w:w="1676" w:type="dxa"/>
            <w:vMerge/>
            <w:shd w:val="clear" w:color="auto" w:fill="5B9BD5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shd w:val="clear" w:color="auto" w:fill="323E4F"/>
          </w:tcPr>
          <w:p w:rsidR="0052436C" w:rsidRPr="000D450B" w:rsidRDefault="0052436C" w:rsidP="0052436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552" w:type="dxa"/>
            <w:shd w:val="clear" w:color="auto" w:fill="auto"/>
          </w:tcPr>
          <w:p w:rsidR="0052436C" w:rsidRPr="00DA25B8" w:rsidRDefault="0052436C" w:rsidP="00DA25B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37" w:type="dxa"/>
            <w:shd w:val="clear" w:color="auto" w:fill="auto"/>
          </w:tcPr>
          <w:p w:rsidR="0052436C" w:rsidRPr="0052436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628" w:type="dxa"/>
            <w:shd w:val="clear" w:color="auto" w:fill="auto"/>
          </w:tcPr>
          <w:p w:rsidR="0052436C" w:rsidRPr="0042303C" w:rsidRDefault="0042303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628" w:type="dxa"/>
            <w:shd w:val="clear" w:color="auto" w:fill="auto"/>
          </w:tcPr>
          <w:p w:rsidR="0052436C" w:rsidRPr="0042303C" w:rsidRDefault="0042303C" w:rsidP="004230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637" w:type="dxa"/>
            <w:shd w:val="clear" w:color="auto" w:fill="auto"/>
          </w:tcPr>
          <w:p w:rsidR="0052436C" w:rsidRPr="00FC4DA7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576" w:type="dxa"/>
            <w:shd w:val="clear" w:color="auto" w:fill="auto"/>
          </w:tcPr>
          <w:p w:rsidR="0052436C" w:rsidRPr="00FC4DA7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341" w:type="dxa"/>
            <w:shd w:val="clear" w:color="auto" w:fill="auto"/>
          </w:tcPr>
          <w:p w:rsidR="0052436C" w:rsidRPr="00DA25B8" w:rsidRDefault="00CB74FA" w:rsidP="008C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554" w:type="dxa"/>
            <w:shd w:val="clear" w:color="auto" w:fill="auto"/>
          </w:tcPr>
          <w:p w:rsidR="0052436C" w:rsidRPr="00DA25B8" w:rsidRDefault="002872ED" w:rsidP="008C1B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85" w:type="dxa"/>
          </w:tcPr>
          <w:p w:rsidR="0052436C" w:rsidRPr="00DD635C" w:rsidRDefault="0052436C" w:rsidP="0052436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DD635C" w:rsidRPr="000D450B" w:rsidTr="00DD635C">
        <w:trPr>
          <w:trHeight w:val="149"/>
        </w:trPr>
        <w:tc>
          <w:tcPr>
            <w:tcW w:w="1676" w:type="dxa"/>
            <w:vMerge/>
            <w:shd w:val="clear" w:color="auto" w:fill="5B9BD5"/>
          </w:tcPr>
          <w:p w:rsidR="00DD635C" w:rsidRPr="000D450B" w:rsidRDefault="00DD635C" w:rsidP="00DD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</w:p>
        </w:tc>
        <w:tc>
          <w:tcPr>
            <w:tcW w:w="341" w:type="dxa"/>
            <w:shd w:val="clear" w:color="auto" w:fill="323E4F"/>
          </w:tcPr>
          <w:p w:rsidR="00DD635C" w:rsidRPr="000D450B" w:rsidRDefault="00DD635C" w:rsidP="00DD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6</w:t>
            </w:r>
          </w:p>
        </w:tc>
        <w:tc>
          <w:tcPr>
            <w:tcW w:w="552" w:type="dxa"/>
            <w:shd w:val="clear" w:color="auto" w:fill="auto"/>
          </w:tcPr>
          <w:p w:rsidR="00DD635C" w:rsidRPr="0052436C" w:rsidRDefault="00312C07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DD635C" w:rsidRPr="0052436C" w:rsidRDefault="00DD635C" w:rsidP="001306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28" w:type="dxa"/>
            <w:shd w:val="clear" w:color="auto" w:fill="auto"/>
          </w:tcPr>
          <w:p w:rsidR="00DD635C" w:rsidRPr="001061A0" w:rsidRDefault="000E6BB0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0"/>
                <w:szCs w:val="20"/>
                <w:lang w:eastAsia="ru-RU"/>
              </w:rPr>
            </w:pPr>
            <w:r w:rsidRPr="000E6B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28" w:type="dxa"/>
            <w:shd w:val="clear" w:color="auto" w:fill="auto"/>
          </w:tcPr>
          <w:p w:rsidR="00DD635C" w:rsidRPr="00130690" w:rsidRDefault="00DD635C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</w:p>
        </w:tc>
        <w:tc>
          <w:tcPr>
            <w:tcW w:w="637" w:type="dxa"/>
            <w:shd w:val="clear" w:color="auto" w:fill="auto"/>
          </w:tcPr>
          <w:p w:rsidR="00DD635C" w:rsidRPr="0042303C" w:rsidRDefault="0042303C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76" w:type="dxa"/>
            <w:shd w:val="clear" w:color="auto" w:fill="auto"/>
          </w:tcPr>
          <w:p w:rsidR="00DD635C" w:rsidRPr="00FC4DA7" w:rsidRDefault="0042303C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41" w:type="dxa"/>
            <w:shd w:val="clear" w:color="auto" w:fill="auto"/>
          </w:tcPr>
          <w:p w:rsidR="00DD635C" w:rsidRPr="00CB74FA" w:rsidRDefault="00CB74FA" w:rsidP="008A39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8A394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554" w:type="dxa"/>
            <w:shd w:val="clear" w:color="auto" w:fill="auto"/>
          </w:tcPr>
          <w:p w:rsidR="00DD635C" w:rsidRPr="0064403A" w:rsidRDefault="00FC4DA7" w:rsidP="000E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64403A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="000E6BB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85" w:type="dxa"/>
          </w:tcPr>
          <w:p w:rsidR="00DD635C" w:rsidRPr="00DD635C" w:rsidRDefault="00DD635C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  <w:tr w:rsidR="00DD635C" w:rsidRPr="000D450B" w:rsidTr="000E6BB0">
        <w:trPr>
          <w:trHeight w:val="491"/>
        </w:trPr>
        <w:tc>
          <w:tcPr>
            <w:tcW w:w="1676" w:type="dxa"/>
            <w:shd w:val="clear" w:color="auto" w:fill="5B9BD5"/>
          </w:tcPr>
          <w:p w:rsidR="00DD635C" w:rsidRPr="000D450B" w:rsidRDefault="00DD635C" w:rsidP="00DD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</w:pPr>
            <w:r w:rsidRPr="000D450B">
              <w:rPr>
                <w:rFonts w:ascii="Times New Roman" w:eastAsia="Times New Roman" w:hAnsi="Times New Roman" w:cs="Times New Roman"/>
                <w:b/>
                <w:color w:val="FFFFFF" w:themeColor="background1"/>
                <w:sz w:val="20"/>
                <w:szCs w:val="20"/>
                <w:lang w:eastAsia="ru-RU"/>
              </w:rPr>
              <w:t>Итого баллов за критерий</w:t>
            </w:r>
          </w:p>
        </w:tc>
        <w:tc>
          <w:tcPr>
            <w:tcW w:w="341" w:type="dxa"/>
            <w:shd w:val="clear" w:color="auto" w:fill="323E4F"/>
          </w:tcPr>
          <w:p w:rsidR="00DD635C" w:rsidRPr="000D450B" w:rsidRDefault="00DD635C" w:rsidP="00DD635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552" w:type="dxa"/>
            <w:shd w:val="clear" w:color="auto" w:fill="auto"/>
          </w:tcPr>
          <w:p w:rsidR="00DD635C" w:rsidRPr="000D450B" w:rsidRDefault="00FA6B1E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637" w:type="dxa"/>
            <w:shd w:val="clear" w:color="auto" w:fill="auto"/>
          </w:tcPr>
          <w:p w:rsidR="00DD635C" w:rsidRPr="00DD635C" w:rsidRDefault="00DD635C" w:rsidP="00FA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63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="00FA6B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628" w:type="dxa"/>
            <w:shd w:val="clear" w:color="auto" w:fill="FFFFFF" w:themeFill="background1"/>
          </w:tcPr>
          <w:p w:rsidR="00DD635C" w:rsidRPr="00312C07" w:rsidRDefault="00FA6B1E" w:rsidP="000E6B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20</w:t>
            </w:r>
          </w:p>
        </w:tc>
        <w:tc>
          <w:tcPr>
            <w:tcW w:w="628" w:type="dxa"/>
            <w:shd w:val="clear" w:color="auto" w:fill="FFFFFF" w:themeFill="background1"/>
          </w:tcPr>
          <w:p w:rsidR="00DD635C" w:rsidRPr="00312C07" w:rsidRDefault="00DD635C" w:rsidP="00FA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63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1</w:t>
            </w:r>
            <w:r w:rsidR="00FA6B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637" w:type="dxa"/>
            <w:shd w:val="clear" w:color="auto" w:fill="auto"/>
          </w:tcPr>
          <w:p w:rsidR="00DD635C" w:rsidRPr="00FA6B1E" w:rsidRDefault="00DD635C" w:rsidP="00FA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DD63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A6B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576" w:type="dxa"/>
            <w:shd w:val="clear" w:color="auto" w:fill="auto"/>
          </w:tcPr>
          <w:p w:rsidR="00DD635C" w:rsidRPr="00FA6B1E" w:rsidRDefault="00DD635C" w:rsidP="00FA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 w:rsidRPr="00DD63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</w:t>
            </w:r>
            <w:r w:rsidR="00FA6B1E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5</w:t>
            </w:r>
          </w:p>
        </w:tc>
        <w:tc>
          <w:tcPr>
            <w:tcW w:w="1341" w:type="dxa"/>
            <w:shd w:val="clear" w:color="auto" w:fill="auto"/>
          </w:tcPr>
          <w:p w:rsidR="00DD635C" w:rsidRPr="00DD635C" w:rsidRDefault="00DD635C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63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554" w:type="dxa"/>
            <w:shd w:val="clear" w:color="auto" w:fill="auto"/>
          </w:tcPr>
          <w:p w:rsidR="00DD635C" w:rsidRPr="00DD635C" w:rsidRDefault="00DD635C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D635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285" w:type="dxa"/>
          </w:tcPr>
          <w:p w:rsidR="00DD635C" w:rsidRPr="00DD635C" w:rsidRDefault="00DD635C" w:rsidP="00DD635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en-US" w:eastAsia="ru-RU"/>
              </w:rPr>
              <w:t>0</w:t>
            </w:r>
          </w:p>
        </w:tc>
      </w:tr>
    </w:tbl>
    <w:p w:rsidR="000D450B" w:rsidRPr="00C258E6" w:rsidRDefault="000D450B" w:rsidP="00C258E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</w:p>
    <w:p w:rsidR="00C258E6" w:rsidRDefault="00C258E6" w:rsidP="00CA2D71">
      <w:pPr>
        <w:pStyle w:val="-2"/>
        <w:spacing w:before="0" w:after="0"/>
        <w:rPr>
          <w:rFonts w:ascii="Times New Roman" w:hAnsi="Times New Roman"/>
          <w:szCs w:val="28"/>
        </w:rPr>
      </w:pPr>
      <w:bookmarkStart w:id="14" w:name="_Toc489607691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4.5. </w:t>
      </w:r>
      <w:r w:rsidR="00DE39D8" w:rsidRPr="00A57976">
        <w:rPr>
          <w:rFonts w:ascii="Times New Roman" w:hAnsi="Times New Roman"/>
          <w:szCs w:val="28"/>
        </w:rPr>
        <w:t>МНЕНИЕ СУДЕЙ (СУДЕЙСКАЯ ОЦЕНКА)</w:t>
      </w:r>
      <w:bookmarkEnd w:id="14"/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При принятии решения используется шкала 0–3. Для четкого и последовательного применения шкалы судейское решение должно приниматься с учетом:</w:t>
      </w:r>
    </w:p>
    <w:p w:rsidR="00DE39D8" w:rsidRPr="00A57976" w:rsidRDefault="00DE39D8" w:rsidP="00EB44EF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эталонов для сравнения (критериев) для подробного руководства по каждому аспекту</w:t>
      </w:r>
    </w:p>
    <w:p w:rsidR="00DE39D8" w:rsidRPr="00A57976" w:rsidRDefault="00DE39D8" w:rsidP="00EB44EF">
      <w:pPr>
        <w:pStyle w:val="af1"/>
        <w:widowControl/>
        <w:numPr>
          <w:ilvl w:val="0"/>
          <w:numId w:val="9"/>
        </w:numPr>
        <w:ind w:left="851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шкалы 0–3, где:</w:t>
      </w:r>
    </w:p>
    <w:p w:rsidR="00DE39D8" w:rsidRPr="00A57976" w:rsidRDefault="00DE39D8" w:rsidP="00EB44EF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0: исполнение не соответствует отраслевому стандарту;</w:t>
      </w:r>
    </w:p>
    <w:p w:rsidR="00DE39D8" w:rsidRPr="00A57976" w:rsidRDefault="00DE39D8" w:rsidP="00EB44EF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1: исполнение соответствует отраслевому стандарту;</w:t>
      </w:r>
    </w:p>
    <w:p w:rsidR="00DE39D8" w:rsidRPr="00A57976" w:rsidRDefault="00DE39D8" w:rsidP="00EB44EF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2: исполнение соответствует отраслевому стандарту и в некоторых отношениях превосходит его;</w:t>
      </w:r>
    </w:p>
    <w:p w:rsidR="00DE39D8" w:rsidRPr="00A57976" w:rsidRDefault="00DE39D8" w:rsidP="00EB44EF">
      <w:pPr>
        <w:pStyle w:val="af1"/>
        <w:widowControl/>
        <w:numPr>
          <w:ilvl w:val="0"/>
          <w:numId w:val="10"/>
        </w:numPr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lastRenderedPageBreak/>
        <w:t>3: исполнение полностью превосходит отраслевой стандарт и оценивается как отличное</w:t>
      </w:r>
    </w:p>
    <w:p w:rsidR="00DE39D8" w:rsidRPr="00A57976" w:rsidRDefault="00DE39D8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Каждый аспект оценивают три эксперта</w:t>
      </w:r>
      <w:r w:rsidR="00BC3813" w:rsidRPr="00A57976">
        <w:rPr>
          <w:rFonts w:ascii="Times New Roman" w:hAnsi="Times New Roman"/>
          <w:sz w:val="28"/>
          <w:szCs w:val="28"/>
          <w:lang w:val="ru-RU"/>
        </w:rPr>
        <w:t xml:space="preserve">, каждый эксперт должен </w:t>
      </w:r>
      <w:r w:rsidR="00F672B2" w:rsidRPr="00A57976">
        <w:rPr>
          <w:rFonts w:ascii="Times New Roman" w:hAnsi="Times New Roman"/>
          <w:sz w:val="28"/>
          <w:szCs w:val="28"/>
          <w:lang w:val="ru-RU"/>
        </w:rPr>
        <w:t>произвести оценку, после чего происходит сравнение выставленных оценок. В случае расхождения оценок экспертов более чем на 1 балл, экспертам необходимо вынести оценку данного аспекта на обсуждение и устранить расхождение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0D74AA" w:rsidRPr="00A57976" w:rsidRDefault="000D74A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5" w:name="_Toc489607692"/>
      <w:r w:rsidRPr="00A57976">
        <w:rPr>
          <w:rFonts w:ascii="Times New Roman" w:hAnsi="Times New Roman"/>
          <w:szCs w:val="28"/>
        </w:rPr>
        <w:t>4.6.</w:t>
      </w:r>
      <w:r w:rsidR="00AA2B8A">
        <w:rPr>
          <w:rFonts w:ascii="Times New Roman" w:hAnsi="Times New Roman"/>
          <w:szCs w:val="28"/>
        </w:rPr>
        <w:t xml:space="preserve"> </w:t>
      </w:r>
      <w:r w:rsidRPr="00A57976">
        <w:rPr>
          <w:rFonts w:ascii="Times New Roman" w:hAnsi="Times New Roman"/>
          <w:szCs w:val="28"/>
        </w:rPr>
        <w:t>ИЗМЕРИМАЯ ОЦЕНКА</w:t>
      </w:r>
      <w:bookmarkEnd w:id="15"/>
    </w:p>
    <w:p w:rsidR="000D74AA" w:rsidRPr="00A57976" w:rsidRDefault="000D74AA" w:rsidP="00A57976">
      <w:pPr>
        <w:pStyle w:val="af1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 w:rsidRPr="00A57976">
        <w:rPr>
          <w:rFonts w:ascii="Times New Roman" w:hAnsi="Times New Roman"/>
          <w:sz w:val="28"/>
          <w:szCs w:val="28"/>
          <w:lang w:val="ru-RU"/>
        </w:rPr>
        <w:t>Оценка каждог</w:t>
      </w:r>
      <w:r w:rsidR="000A1F96">
        <w:rPr>
          <w:rFonts w:ascii="Times New Roman" w:hAnsi="Times New Roman"/>
          <w:sz w:val="28"/>
          <w:szCs w:val="28"/>
          <w:lang w:val="ru-RU"/>
        </w:rPr>
        <w:t>о аспекта осуществляется тремя э</w:t>
      </w:r>
      <w:r w:rsidRPr="00A57976">
        <w:rPr>
          <w:rFonts w:ascii="Times New Roman" w:hAnsi="Times New Roman"/>
          <w:sz w:val="28"/>
          <w:szCs w:val="28"/>
          <w:lang w:val="ru-RU"/>
        </w:rPr>
        <w:t xml:space="preserve">кспертами. Если не указано иное, будет присуждена только максимальная оценка или ноль баллов. 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Если в рамках какого-либо аспекта возможно присуждение оценок ниже м</w:t>
      </w:r>
      <w:r w:rsidR="000A1F96">
        <w:rPr>
          <w:rFonts w:ascii="Times New Roman" w:hAnsi="Times New Roman"/>
          <w:sz w:val="28"/>
          <w:szCs w:val="28"/>
          <w:lang w:val="ru-RU"/>
        </w:rPr>
        <w:t>аксимальной, это описывается в С</w:t>
      </w:r>
      <w:r w:rsidR="004B692B" w:rsidRPr="00A57976">
        <w:rPr>
          <w:rFonts w:ascii="Times New Roman" w:hAnsi="Times New Roman"/>
          <w:sz w:val="28"/>
          <w:szCs w:val="28"/>
          <w:lang w:val="ru-RU"/>
        </w:rPr>
        <w:t>хеме оценки с указанием измеримых параметров</w:t>
      </w:r>
      <w:r w:rsidRPr="00A57976">
        <w:rPr>
          <w:rFonts w:ascii="Times New Roman" w:hAnsi="Times New Roman"/>
          <w:sz w:val="28"/>
          <w:szCs w:val="28"/>
          <w:lang w:val="ru-RU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6" w:name="_Toc489607693"/>
      <w:r>
        <w:rPr>
          <w:rFonts w:ascii="Times New Roman" w:hAnsi="Times New Roman"/>
          <w:szCs w:val="28"/>
        </w:rPr>
        <w:t xml:space="preserve">4.7. </w:t>
      </w:r>
      <w:r w:rsidR="00A57976" w:rsidRPr="00A57976">
        <w:rPr>
          <w:rFonts w:ascii="Times New Roman" w:hAnsi="Times New Roman"/>
          <w:szCs w:val="28"/>
        </w:rPr>
        <w:t>ИСПОЛЬЗОВАНИЕ ИЗМЕРИМЫХ И СУДЕЙСКИХ ОЦЕНОК</w:t>
      </w:r>
      <w:bookmarkEnd w:id="16"/>
    </w:p>
    <w:p w:rsidR="00DE39D8" w:rsidRPr="00660810" w:rsidRDefault="00DE39D8" w:rsidP="0066081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Окончательное понимание по </w:t>
      </w:r>
      <w:r w:rsidR="007A6888" w:rsidRPr="00A57976">
        <w:rPr>
          <w:rFonts w:ascii="Times New Roman" w:hAnsi="Times New Roman" w:cs="Times New Roman"/>
          <w:sz w:val="28"/>
          <w:szCs w:val="28"/>
        </w:rPr>
        <w:t>измеримым и судейским</w:t>
      </w:r>
      <w:r w:rsidRPr="00A57976">
        <w:rPr>
          <w:rFonts w:ascii="Times New Roman" w:hAnsi="Times New Roman" w:cs="Times New Roman"/>
          <w:sz w:val="28"/>
          <w:szCs w:val="28"/>
        </w:rPr>
        <w:t xml:space="preserve"> оценкам будет дост</w:t>
      </w:r>
      <w:r w:rsidR="007A6888" w:rsidRPr="00A57976">
        <w:rPr>
          <w:rFonts w:ascii="Times New Roman" w:hAnsi="Times New Roman" w:cs="Times New Roman"/>
          <w:sz w:val="28"/>
          <w:szCs w:val="28"/>
        </w:rPr>
        <w:t>упно, когда утверждена С</w:t>
      </w:r>
      <w:r w:rsidRPr="00A57976">
        <w:rPr>
          <w:rFonts w:ascii="Times New Roman" w:hAnsi="Times New Roman" w:cs="Times New Roman"/>
          <w:sz w:val="28"/>
          <w:szCs w:val="28"/>
        </w:rPr>
        <w:t>хема</w:t>
      </w:r>
      <w:r w:rsidR="007A6888" w:rsidRPr="00A57976">
        <w:rPr>
          <w:rFonts w:ascii="Times New Roman" w:hAnsi="Times New Roman" w:cs="Times New Roman"/>
          <w:sz w:val="28"/>
          <w:szCs w:val="28"/>
        </w:rPr>
        <w:t xml:space="preserve"> оценки</w:t>
      </w:r>
      <w:r w:rsidRPr="00A57976">
        <w:rPr>
          <w:rFonts w:ascii="Times New Roman" w:hAnsi="Times New Roman" w:cs="Times New Roman"/>
          <w:sz w:val="28"/>
          <w:szCs w:val="28"/>
        </w:rPr>
        <w:t xml:space="preserve"> и Конкурсное задание. Приведенная таблица содержит приблизительную информацию и служит для разработки Оценочн</w:t>
      </w:r>
      <w:r w:rsidR="00660810">
        <w:rPr>
          <w:rFonts w:ascii="Times New Roman" w:hAnsi="Times New Roman" w:cs="Times New Roman"/>
          <w:sz w:val="28"/>
          <w:szCs w:val="28"/>
        </w:rPr>
        <w:t>ой схемы и Конкурсного задания.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tbl>
      <w:tblPr>
        <w:tblStyle w:val="af"/>
        <w:tblW w:w="10449" w:type="dxa"/>
        <w:tblBorders>
          <w:top w:val="single" w:sz="4" w:space="0" w:color="ACB9CA" w:themeColor="text2" w:themeTint="66"/>
          <w:left w:val="single" w:sz="4" w:space="0" w:color="ACB9CA" w:themeColor="text2" w:themeTint="66"/>
          <w:bottom w:val="single" w:sz="4" w:space="0" w:color="ACB9CA" w:themeColor="text2" w:themeTint="66"/>
          <w:right w:val="single" w:sz="4" w:space="0" w:color="ACB9CA" w:themeColor="text2" w:themeTint="66"/>
          <w:insideH w:val="single" w:sz="4" w:space="0" w:color="ACB9CA" w:themeColor="text2" w:themeTint="66"/>
          <w:insideV w:val="single" w:sz="4" w:space="0" w:color="ACB9CA" w:themeColor="text2" w:themeTint="66"/>
        </w:tblBorders>
        <w:tblLook w:val="04A0"/>
      </w:tblPr>
      <w:tblGrid>
        <w:gridCol w:w="926"/>
        <w:gridCol w:w="5105"/>
        <w:gridCol w:w="1684"/>
        <w:gridCol w:w="1661"/>
        <w:gridCol w:w="1073"/>
      </w:tblGrid>
      <w:tr w:rsidR="00DE39D8" w:rsidRPr="009955F8" w:rsidTr="00660810">
        <w:tc>
          <w:tcPr>
            <w:tcW w:w="6031" w:type="dxa"/>
            <w:gridSpan w:val="2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Критерий</w:t>
            </w:r>
          </w:p>
        </w:tc>
        <w:tc>
          <w:tcPr>
            <w:tcW w:w="4418" w:type="dxa"/>
            <w:gridSpan w:val="3"/>
            <w:shd w:val="clear" w:color="auto" w:fill="ACB9CA" w:themeFill="text2" w:themeFillTint="66"/>
          </w:tcPr>
          <w:p w:rsidR="00DE39D8" w:rsidRPr="00A57976" w:rsidRDefault="00DE39D8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A57976">
              <w:rPr>
                <w:b/>
                <w:color w:val="FFFFFF" w:themeColor="background1"/>
                <w:sz w:val="28"/>
                <w:szCs w:val="28"/>
              </w:rPr>
              <w:t>Баллы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</w:p>
        </w:tc>
        <w:tc>
          <w:tcPr>
            <w:tcW w:w="5105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Мнение судей</w:t>
            </w:r>
          </w:p>
        </w:tc>
        <w:tc>
          <w:tcPr>
            <w:tcW w:w="1661" w:type="dxa"/>
            <w:shd w:val="clear" w:color="auto" w:fill="323E4F" w:themeFill="text2" w:themeFillShade="BF"/>
          </w:tcPr>
          <w:p w:rsidR="00DE39D8" w:rsidRPr="00A57976" w:rsidRDefault="006873B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Измерима</w:t>
            </w:r>
            <w:r w:rsidR="00DE39D8" w:rsidRPr="00A57976">
              <w:rPr>
                <w:b/>
                <w:sz w:val="28"/>
                <w:szCs w:val="28"/>
              </w:rPr>
              <w:t>я</w:t>
            </w:r>
          </w:p>
        </w:tc>
        <w:tc>
          <w:tcPr>
            <w:tcW w:w="1073" w:type="dxa"/>
            <w:shd w:val="clear" w:color="auto" w:fill="323E4F" w:themeFill="text2" w:themeFillShade="BF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Всего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  <w:lang w:val="en-US"/>
              </w:rPr>
            </w:pPr>
            <w:r w:rsidRPr="009955F8">
              <w:rPr>
                <w:b/>
                <w:lang w:val="en-US"/>
              </w:rPr>
              <w:t>A</w:t>
            </w:r>
          </w:p>
        </w:tc>
        <w:tc>
          <w:tcPr>
            <w:tcW w:w="5105" w:type="dxa"/>
          </w:tcPr>
          <w:p w:rsidR="001C6514" w:rsidRPr="001C6514" w:rsidRDefault="001C6514" w:rsidP="00D961DB">
            <w:pPr>
              <w:jc w:val="both"/>
              <w:rPr>
                <w:sz w:val="28"/>
                <w:szCs w:val="28"/>
              </w:rPr>
            </w:pPr>
            <w:r w:rsidRPr="001C6514">
              <w:rPr>
                <w:sz w:val="28"/>
                <w:szCs w:val="28"/>
              </w:rPr>
              <w:t>Приготовление временного препарата</w:t>
            </w:r>
            <w:r>
              <w:rPr>
                <w:sz w:val="28"/>
                <w:szCs w:val="28"/>
              </w:rPr>
              <w:t xml:space="preserve"> и его исследование. </w:t>
            </w:r>
            <w:r w:rsidRPr="001C6514">
              <w:rPr>
                <w:sz w:val="28"/>
                <w:szCs w:val="28"/>
              </w:rPr>
              <w:t>Наблюдение процесса отстаивания протопласта от клеточной стенки</w:t>
            </w:r>
            <w:r>
              <w:rPr>
                <w:sz w:val="28"/>
                <w:szCs w:val="28"/>
              </w:rPr>
              <w:t xml:space="preserve">. </w:t>
            </w:r>
            <w:r w:rsidRPr="001C6514">
              <w:rPr>
                <w:sz w:val="28"/>
                <w:szCs w:val="28"/>
              </w:rPr>
              <w:t xml:space="preserve">Наблюдение диффузии </w:t>
            </w:r>
            <w:proofErr w:type="gramStart"/>
            <w:r w:rsidRPr="001C6514">
              <w:rPr>
                <w:sz w:val="28"/>
                <w:szCs w:val="28"/>
              </w:rPr>
              <w:t>бета-цианина</w:t>
            </w:r>
            <w:proofErr w:type="gramEnd"/>
            <w:r w:rsidRPr="001C6514">
              <w:rPr>
                <w:sz w:val="28"/>
                <w:szCs w:val="28"/>
              </w:rPr>
              <w:t xml:space="preserve"> из вакуоли в среду при действии различных физических и химических факторов</w:t>
            </w:r>
            <w:r>
              <w:rPr>
                <w:sz w:val="28"/>
                <w:szCs w:val="28"/>
              </w:rPr>
              <w:t>.</w:t>
            </w:r>
            <w:r w:rsidR="001229C4">
              <w:t xml:space="preserve"> </w:t>
            </w:r>
            <w:r w:rsidR="001229C4" w:rsidRPr="001229C4">
              <w:rPr>
                <w:sz w:val="28"/>
                <w:szCs w:val="28"/>
              </w:rPr>
              <w:t>Исследование крахмальных зерен пшеницы и кукурузы.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E39D8" w:rsidRPr="00A57976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E39D8" w:rsidRPr="00A57976">
              <w:rPr>
                <w:b/>
                <w:sz w:val="28"/>
                <w:szCs w:val="28"/>
              </w:rPr>
              <w:t>0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9B1F0E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  <w:lang w:val="en-US"/>
              </w:rPr>
              <w:t>B</w:t>
            </w:r>
          </w:p>
        </w:tc>
        <w:tc>
          <w:tcPr>
            <w:tcW w:w="5105" w:type="dxa"/>
          </w:tcPr>
          <w:p w:rsidR="00DE39D8" w:rsidRPr="001C6514" w:rsidRDefault="001C6514" w:rsidP="001229C4">
            <w:pPr>
              <w:jc w:val="both"/>
              <w:rPr>
                <w:sz w:val="28"/>
                <w:szCs w:val="28"/>
              </w:rPr>
            </w:pPr>
            <w:r w:rsidRPr="001C6514">
              <w:rPr>
                <w:sz w:val="28"/>
                <w:szCs w:val="28"/>
              </w:rPr>
              <w:t>Отбор точечных проб из мешков</w:t>
            </w:r>
            <w:r>
              <w:rPr>
                <w:sz w:val="28"/>
                <w:szCs w:val="28"/>
              </w:rPr>
              <w:t xml:space="preserve"> и их объединение.</w:t>
            </w:r>
            <w:r>
              <w:t xml:space="preserve"> </w:t>
            </w:r>
            <w:r w:rsidRPr="001C6514">
              <w:rPr>
                <w:sz w:val="28"/>
                <w:szCs w:val="28"/>
              </w:rPr>
              <w:t>Выделение средней пробы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lastRenderedPageBreak/>
              <w:t xml:space="preserve">и оформление бланка на неё. </w:t>
            </w:r>
            <w:r w:rsidRPr="001C6514">
              <w:rPr>
                <w:sz w:val="28"/>
                <w:szCs w:val="28"/>
              </w:rPr>
              <w:t>Определение натуры зерна</w:t>
            </w:r>
            <w:r>
              <w:rPr>
                <w:sz w:val="28"/>
                <w:szCs w:val="28"/>
              </w:rPr>
              <w:t xml:space="preserve"> </w:t>
            </w:r>
            <w:r w:rsidR="001229C4" w:rsidRPr="001229C4">
              <w:rPr>
                <w:sz w:val="28"/>
                <w:szCs w:val="28"/>
              </w:rPr>
              <w:t>Анализ корзинки подсолнечника.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E39D8"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E39D8" w:rsidRPr="00A57976"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9B1F0E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  <w:lang w:val="en-US"/>
              </w:rPr>
              <w:lastRenderedPageBreak/>
              <w:t>C</w:t>
            </w:r>
          </w:p>
        </w:tc>
        <w:tc>
          <w:tcPr>
            <w:tcW w:w="5105" w:type="dxa"/>
          </w:tcPr>
          <w:p w:rsidR="00DE39D8" w:rsidRPr="001C6514" w:rsidRDefault="001C6514" w:rsidP="00161D48">
            <w:pPr>
              <w:jc w:val="both"/>
              <w:rPr>
                <w:sz w:val="28"/>
                <w:szCs w:val="28"/>
              </w:rPr>
            </w:pPr>
            <w:r w:rsidRPr="001C6514">
              <w:rPr>
                <w:sz w:val="28"/>
                <w:szCs w:val="28"/>
              </w:rPr>
              <w:t>Подготовка зерна к проведению анализа</w:t>
            </w:r>
            <w:r>
              <w:rPr>
                <w:sz w:val="28"/>
                <w:szCs w:val="28"/>
              </w:rPr>
              <w:t xml:space="preserve">. </w:t>
            </w:r>
            <w:r w:rsidRPr="001C6514">
              <w:rPr>
                <w:sz w:val="28"/>
                <w:szCs w:val="28"/>
              </w:rPr>
              <w:t>Замес теста при помощи тестомесилки</w:t>
            </w:r>
            <w:r>
              <w:rPr>
                <w:sz w:val="28"/>
                <w:szCs w:val="28"/>
              </w:rPr>
              <w:t xml:space="preserve">. </w:t>
            </w:r>
            <w:r w:rsidRPr="001C6514">
              <w:rPr>
                <w:sz w:val="28"/>
                <w:szCs w:val="28"/>
              </w:rPr>
              <w:t>Отмывание клейковины</w:t>
            </w:r>
            <w:r>
              <w:rPr>
                <w:sz w:val="28"/>
                <w:szCs w:val="28"/>
              </w:rPr>
              <w:t xml:space="preserve">. </w:t>
            </w:r>
            <w:r w:rsidRPr="001C6514">
              <w:rPr>
                <w:sz w:val="28"/>
                <w:szCs w:val="28"/>
              </w:rPr>
              <w:t>Подготовка пробы клейковины для анализа</w:t>
            </w:r>
            <w:r>
              <w:rPr>
                <w:sz w:val="28"/>
                <w:szCs w:val="28"/>
              </w:rPr>
              <w:t xml:space="preserve">. </w:t>
            </w:r>
            <w:r w:rsidRPr="001C6514">
              <w:rPr>
                <w:sz w:val="28"/>
                <w:szCs w:val="28"/>
              </w:rPr>
              <w:t>Анализ клейковины на качество</w:t>
            </w:r>
            <w:r w:rsidR="003C01FC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E39D8" w:rsidRPr="00A57976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073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</w:t>
            </w:r>
            <w:r w:rsidR="00DE39D8" w:rsidRPr="00A57976">
              <w:rPr>
                <w:b/>
                <w:sz w:val="28"/>
                <w:szCs w:val="28"/>
              </w:rPr>
              <w:t>0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9B1F0E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  <w:lang w:val="en-US"/>
              </w:rPr>
              <w:t>D</w:t>
            </w:r>
          </w:p>
        </w:tc>
        <w:tc>
          <w:tcPr>
            <w:tcW w:w="5105" w:type="dxa"/>
          </w:tcPr>
          <w:p w:rsidR="00DE39D8" w:rsidRPr="003C01FC" w:rsidRDefault="003C01FC" w:rsidP="00161D48">
            <w:pPr>
              <w:jc w:val="both"/>
              <w:rPr>
                <w:sz w:val="28"/>
                <w:szCs w:val="28"/>
              </w:rPr>
            </w:pPr>
            <w:r w:rsidRPr="003C01FC">
              <w:rPr>
                <w:sz w:val="28"/>
                <w:szCs w:val="28"/>
              </w:rPr>
              <w:t xml:space="preserve"> Определение рН солевой вытяжки почвы и определение группировки рН почвы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Определение содержания N-NO3 в слоях почвы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Расчет запасов N-NO3 в слоях почвы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Расчет запасов продуктивной влаги в слоях почвы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Расчет дозы подкормки по разности между количеством азота, необходимого для планируемого урожая</w:t>
            </w:r>
            <w:r>
              <w:rPr>
                <w:sz w:val="28"/>
                <w:szCs w:val="28"/>
              </w:rPr>
              <w:t xml:space="preserve">. 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E39D8" w:rsidRPr="00A57976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4C0DD3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</w:t>
            </w:r>
            <w:r w:rsidR="00DE39D8" w:rsidRPr="00A57976">
              <w:rPr>
                <w:b/>
                <w:sz w:val="28"/>
                <w:szCs w:val="28"/>
              </w:rPr>
              <w:t>5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1C6514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  <w:lang w:val="en-US"/>
              </w:rPr>
              <w:t>E</w:t>
            </w:r>
          </w:p>
        </w:tc>
        <w:tc>
          <w:tcPr>
            <w:tcW w:w="5105" w:type="dxa"/>
          </w:tcPr>
          <w:p w:rsidR="00DE39D8" w:rsidRPr="003C01FC" w:rsidRDefault="003C01FC" w:rsidP="007011DF">
            <w:pPr>
              <w:jc w:val="both"/>
              <w:rPr>
                <w:sz w:val="28"/>
                <w:szCs w:val="28"/>
              </w:rPr>
            </w:pPr>
            <w:r w:rsidRPr="003C01FC">
              <w:rPr>
                <w:sz w:val="28"/>
                <w:szCs w:val="28"/>
              </w:rPr>
              <w:t>Описание клубней картофеля по хозяйственно-важным признакам</w:t>
            </w:r>
            <w:r>
              <w:rPr>
                <w:sz w:val="28"/>
                <w:szCs w:val="28"/>
              </w:rPr>
              <w:t>. Определение и о</w:t>
            </w:r>
            <w:r w:rsidRPr="003C01FC">
              <w:rPr>
                <w:sz w:val="28"/>
                <w:szCs w:val="28"/>
              </w:rPr>
              <w:t xml:space="preserve">писание отличительных признаков всходов </w:t>
            </w:r>
            <w:r w:rsidR="007011DF">
              <w:rPr>
                <w:sz w:val="28"/>
                <w:szCs w:val="28"/>
              </w:rPr>
              <w:t>корнеплодов</w:t>
            </w:r>
            <w:r>
              <w:rPr>
                <w:sz w:val="28"/>
                <w:szCs w:val="28"/>
              </w:rPr>
              <w:t>.</w:t>
            </w:r>
            <w:r>
              <w:t xml:space="preserve"> 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577995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57799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3C01FC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  <w:lang w:val="en-US"/>
              </w:rPr>
              <w:t>F</w:t>
            </w:r>
          </w:p>
        </w:tc>
        <w:tc>
          <w:tcPr>
            <w:tcW w:w="5105" w:type="dxa"/>
          </w:tcPr>
          <w:p w:rsidR="00DE39D8" w:rsidRPr="00A57976" w:rsidRDefault="003C01FC" w:rsidP="00255AE6">
            <w:pPr>
              <w:jc w:val="both"/>
              <w:rPr>
                <w:b/>
                <w:sz w:val="28"/>
                <w:szCs w:val="28"/>
              </w:rPr>
            </w:pPr>
            <w:r w:rsidRPr="003C01FC">
              <w:rPr>
                <w:sz w:val="28"/>
                <w:szCs w:val="28"/>
              </w:rPr>
              <w:t>Проведение окулировки в приклад глазком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Проведение окулировки в Т-образный разрез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Проведение улучшенной копулировки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Проведение прививки в расщеп</w:t>
            </w:r>
            <w:r>
              <w:rPr>
                <w:sz w:val="28"/>
                <w:szCs w:val="28"/>
              </w:rPr>
              <w:t xml:space="preserve">. </w:t>
            </w:r>
            <w:r w:rsidRPr="003C01FC">
              <w:rPr>
                <w:sz w:val="28"/>
                <w:szCs w:val="28"/>
              </w:rPr>
              <w:t>Проведение прививки мостиком</w:t>
            </w:r>
            <w:r>
              <w:rPr>
                <w:sz w:val="28"/>
                <w:szCs w:val="28"/>
              </w:rPr>
              <w:t xml:space="preserve">. </w:t>
            </w:r>
            <w:r w:rsidR="007011DF" w:rsidRPr="007011DF">
              <w:rPr>
                <w:sz w:val="28"/>
                <w:szCs w:val="28"/>
              </w:rPr>
              <w:t>Биологический анализ плодоносящих ветвей семечковых.</w:t>
            </w: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DE39D8" w:rsidP="00577995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</w:t>
            </w:r>
            <w:r w:rsidR="00577995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15</w:t>
            </w:r>
          </w:p>
        </w:tc>
      </w:tr>
      <w:tr w:rsidR="00DE39D8" w:rsidRPr="009955F8" w:rsidTr="00660810">
        <w:tc>
          <w:tcPr>
            <w:tcW w:w="926" w:type="dxa"/>
            <w:shd w:val="clear" w:color="auto" w:fill="323E4F" w:themeFill="text2" w:themeFillShade="BF"/>
          </w:tcPr>
          <w:p w:rsidR="00DE39D8" w:rsidRPr="009955F8" w:rsidRDefault="00DE39D8" w:rsidP="00F96457">
            <w:pPr>
              <w:jc w:val="both"/>
              <w:rPr>
                <w:b/>
              </w:rPr>
            </w:pPr>
            <w:r w:rsidRPr="009955F8">
              <w:rPr>
                <w:b/>
              </w:rPr>
              <w:t>Всего</w:t>
            </w:r>
          </w:p>
        </w:tc>
        <w:tc>
          <w:tcPr>
            <w:tcW w:w="5105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84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1661" w:type="dxa"/>
          </w:tcPr>
          <w:p w:rsidR="00DE39D8" w:rsidRPr="00A57976" w:rsidRDefault="00577995" w:rsidP="00F96457">
            <w:pPr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</w:p>
        </w:tc>
        <w:tc>
          <w:tcPr>
            <w:tcW w:w="1073" w:type="dxa"/>
          </w:tcPr>
          <w:p w:rsidR="00DE39D8" w:rsidRPr="00A57976" w:rsidRDefault="00DE39D8" w:rsidP="00F96457">
            <w:pPr>
              <w:jc w:val="both"/>
              <w:rPr>
                <w:b/>
                <w:sz w:val="28"/>
                <w:szCs w:val="28"/>
              </w:rPr>
            </w:pPr>
            <w:r w:rsidRPr="00A57976">
              <w:rPr>
                <w:b/>
                <w:sz w:val="28"/>
                <w:szCs w:val="28"/>
              </w:rPr>
              <w:t>100</w:t>
            </w:r>
          </w:p>
        </w:tc>
      </w:tr>
    </w:tbl>
    <w:p w:rsidR="00CA2D71" w:rsidRDefault="00CA2D71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7" w:name="_Toc489607694"/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>
        <w:rPr>
          <w:rFonts w:ascii="Times New Roman" w:hAnsi="Times New Roman"/>
          <w:szCs w:val="28"/>
        </w:rPr>
        <w:t xml:space="preserve">4.8. </w:t>
      </w:r>
      <w:r w:rsidR="007A6888" w:rsidRPr="00A57976">
        <w:rPr>
          <w:rFonts w:ascii="Times New Roman" w:hAnsi="Times New Roman"/>
          <w:szCs w:val="28"/>
        </w:rPr>
        <w:t>СПЕЦИФИКАЦИЯ ОЦЕНКИ КОМПЕТЕНЦИИ</w:t>
      </w:r>
      <w:bookmarkEnd w:id="17"/>
    </w:p>
    <w:p w:rsidR="00DE39D8" w:rsidRPr="00A57976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Оценка </w:t>
      </w:r>
      <w:r w:rsidR="000A1F96">
        <w:rPr>
          <w:rFonts w:ascii="Times New Roman" w:hAnsi="Times New Roman" w:cs="Times New Roman"/>
          <w:sz w:val="28"/>
          <w:szCs w:val="28"/>
        </w:rPr>
        <w:t>К</w:t>
      </w:r>
      <w:r w:rsidRPr="00A57976">
        <w:rPr>
          <w:rFonts w:ascii="Times New Roman" w:hAnsi="Times New Roman" w:cs="Times New Roman"/>
          <w:sz w:val="28"/>
          <w:szCs w:val="28"/>
        </w:rPr>
        <w:t>онкурсного задания будет основываться на следующих критериях</w:t>
      </w:r>
      <w:r w:rsidR="006873B8" w:rsidRPr="00A57976">
        <w:rPr>
          <w:rFonts w:ascii="Times New Roman" w:hAnsi="Times New Roman" w:cs="Times New Roman"/>
          <w:sz w:val="28"/>
          <w:szCs w:val="28"/>
        </w:rPr>
        <w:t xml:space="preserve"> (модулях)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D961DB" w:rsidRDefault="00577995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060">
        <w:rPr>
          <w:rFonts w:ascii="Times New Roman" w:hAnsi="Times New Roman" w:cs="Times New Roman"/>
          <w:b/>
          <w:sz w:val="28"/>
          <w:szCs w:val="28"/>
        </w:rPr>
        <w:t>A:</w:t>
      </w:r>
      <w:r w:rsidRPr="00577995">
        <w:rPr>
          <w:rFonts w:ascii="Times New Roman" w:hAnsi="Times New Roman" w:cs="Times New Roman"/>
          <w:sz w:val="28"/>
          <w:szCs w:val="28"/>
        </w:rPr>
        <w:t xml:space="preserve"> </w:t>
      </w:r>
      <w:r w:rsidR="007011DF" w:rsidRPr="007011DF">
        <w:rPr>
          <w:rFonts w:ascii="Times New Roman" w:hAnsi="Times New Roman" w:cs="Times New Roman"/>
          <w:b/>
          <w:sz w:val="28"/>
          <w:szCs w:val="28"/>
        </w:rPr>
        <w:t>Исследование строения растительной клетки. Наблюдение диффузии и осмоса. Исследование крахмальных зерен пшеницы и кукурузы.</w:t>
      </w:r>
    </w:p>
    <w:p w:rsidR="00577995" w:rsidRPr="00D961DB" w:rsidRDefault="00D961DB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1DB">
        <w:rPr>
          <w:rFonts w:ascii="Times New Roman" w:hAnsi="Times New Roman" w:cs="Times New Roman"/>
          <w:sz w:val="28"/>
          <w:szCs w:val="28"/>
        </w:rPr>
        <w:lastRenderedPageBreak/>
        <w:t>Описание:</w:t>
      </w:r>
    </w:p>
    <w:p w:rsidR="00577995" w:rsidRPr="00577995" w:rsidRDefault="00577995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995">
        <w:rPr>
          <w:rFonts w:ascii="Times New Roman" w:hAnsi="Times New Roman" w:cs="Times New Roman"/>
          <w:sz w:val="28"/>
          <w:szCs w:val="28"/>
        </w:rPr>
        <w:t>•</w:t>
      </w:r>
      <w:r w:rsidRPr="00577995">
        <w:rPr>
          <w:rFonts w:ascii="Times New Roman" w:hAnsi="Times New Roman" w:cs="Times New Roman"/>
          <w:sz w:val="28"/>
          <w:szCs w:val="28"/>
        </w:rPr>
        <w:tab/>
        <w:t>Модуль может включать в себя организацию рабочего места (установка микроскопа);</w:t>
      </w:r>
    </w:p>
    <w:p w:rsidR="00577995" w:rsidRPr="00577995" w:rsidRDefault="00577995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995">
        <w:rPr>
          <w:rFonts w:ascii="Times New Roman" w:hAnsi="Times New Roman" w:cs="Times New Roman"/>
          <w:sz w:val="28"/>
          <w:szCs w:val="28"/>
        </w:rPr>
        <w:t>•</w:t>
      </w:r>
      <w:r w:rsidRPr="00577995">
        <w:rPr>
          <w:rFonts w:ascii="Times New Roman" w:hAnsi="Times New Roman" w:cs="Times New Roman"/>
          <w:sz w:val="28"/>
          <w:szCs w:val="28"/>
        </w:rPr>
        <w:tab/>
        <w:t>Приготовление временного препарата;</w:t>
      </w:r>
    </w:p>
    <w:p w:rsidR="00577995" w:rsidRPr="00577995" w:rsidRDefault="00577995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995">
        <w:rPr>
          <w:rFonts w:ascii="Times New Roman" w:hAnsi="Times New Roman" w:cs="Times New Roman"/>
          <w:sz w:val="28"/>
          <w:szCs w:val="28"/>
        </w:rPr>
        <w:t>•</w:t>
      </w:r>
      <w:r w:rsidRPr="00577995">
        <w:rPr>
          <w:rFonts w:ascii="Times New Roman" w:hAnsi="Times New Roman" w:cs="Times New Roman"/>
          <w:sz w:val="28"/>
          <w:szCs w:val="28"/>
        </w:rPr>
        <w:tab/>
        <w:t>Исследование временного препарата с помощью микроскопа;</w:t>
      </w:r>
    </w:p>
    <w:p w:rsidR="00577995" w:rsidRPr="00577995" w:rsidRDefault="00577995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995">
        <w:rPr>
          <w:rFonts w:ascii="Times New Roman" w:hAnsi="Times New Roman" w:cs="Times New Roman"/>
          <w:sz w:val="28"/>
          <w:szCs w:val="28"/>
        </w:rPr>
        <w:t>•</w:t>
      </w:r>
      <w:r w:rsidRPr="00577995">
        <w:rPr>
          <w:rFonts w:ascii="Times New Roman" w:hAnsi="Times New Roman" w:cs="Times New Roman"/>
          <w:sz w:val="28"/>
          <w:szCs w:val="28"/>
        </w:rPr>
        <w:tab/>
        <w:t>Подтверждение результатов исследования фотографией (рисунком) с описанием</w:t>
      </w:r>
    </w:p>
    <w:p w:rsidR="00577995" w:rsidRPr="00577995" w:rsidRDefault="00577995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995">
        <w:rPr>
          <w:rFonts w:ascii="Times New Roman" w:hAnsi="Times New Roman" w:cs="Times New Roman"/>
          <w:sz w:val="28"/>
          <w:szCs w:val="28"/>
        </w:rPr>
        <w:t>•</w:t>
      </w:r>
      <w:r w:rsidRPr="00577995">
        <w:rPr>
          <w:rFonts w:ascii="Times New Roman" w:hAnsi="Times New Roman" w:cs="Times New Roman"/>
          <w:sz w:val="28"/>
          <w:szCs w:val="28"/>
        </w:rPr>
        <w:tab/>
        <w:t xml:space="preserve">Наблюдение диффузии </w:t>
      </w:r>
      <w:proofErr w:type="gramStart"/>
      <w:r w:rsidRPr="00577995">
        <w:rPr>
          <w:rFonts w:ascii="Times New Roman" w:hAnsi="Times New Roman" w:cs="Times New Roman"/>
          <w:sz w:val="28"/>
          <w:szCs w:val="28"/>
        </w:rPr>
        <w:t>бета-цианина</w:t>
      </w:r>
      <w:proofErr w:type="gramEnd"/>
      <w:r w:rsidRPr="00577995">
        <w:rPr>
          <w:rFonts w:ascii="Times New Roman" w:hAnsi="Times New Roman" w:cs="Times New Roman"/>
          <w:sz w:val="28"/>
          <w:szCs w:val="28"/>
        </w:rPr>
        <w:t xml:space="preserve"> из вакуоли в среду при действии различных физических и химических факторов;</w:t>
      </w:r>
    </w:p>
    <w:p w:rsidR="00DE39D8" w:rsidRDefault="00577995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995">
        <w:rPr>
          <w:rFonts w:ascii="Times New Roman" w:hAnsi="Times New Roman" w:cs="Times New Roman"/>
          <w:sz w:val="28"/>
          <w:szCs w:val="28"/>
        </w:rPr>
        <w:t>•</w:t>
      </w:r>
      <w:r w:rsidRPr="00577995">
        <w:rPr>
          <w:rFonts w:ascii="Times New Roman" w:hAnsi="Times New Roman" w:cs="Times New Roman"/>
          <w:sz w:val="28"/>
          <w:szCs w:val="28"/>
        </w:rPr>
        <w:tab/>
        <w:t>Наблюдение процесса отставания протопласта от клеточной стенки вследствие потери воды при погружении клетки в гипертонический раствор.</w:t>
      </w:r>
      <w:r w:rsidR="007011DF">
        <w:rPr>
          <w:rFonts w:ascii="Times New Roman" w:hAnsi="Times New Roman" w:cs="Times New Roman"/>
          <w:sz w:val="28"/>
          <w:szCs w:val="28"/>
        </w:rPr>
        <w:t xml:space="preserve"> Оформление рабочей карточки;</w:t>
      </w:r>
    </w:p>
    <w:p w:rsidR="00D961DB" w:rsidRDefault="00D961DB" w:rsidP="0057799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Методика проверки:</w:t>
      </w:r>
    </w:p>
    <w:p w:rsidR="00D961DB" w:rsidRPr="00D961DB" w:rsidRDefault="00D961DB" w:rsidP="00D961DB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>Правильная и рациональная организация рабочего места.</w:t>
      </w:r>
    </w:p>
    <w:p w:rsidR="00D961DB" w:rsidRDefault="00D961DB" w:rsidP="00D961DB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Соблюдение технологической последовательности выполнения работы. </w:t>
      </w:r>
    </w:p>
    <w:p w:rsidR="00D961DB" w:rsidRDefault="00D961DB" w:rsidP="00D961DB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Приготовление временного препарата и его исследование. </w:t>
      </w:r>
    </w:p>
    <w:p w:rsidR="00D961DB" w:rsidRDefault="00D961DB" w:rsidP="00D961DB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Наблюдение процесса отстаивания протопласта от клеточной стенки. </w:t>
      </w:r>
    </w:p>
    <w:p w:rsidR="00D961DB" w:rsidRDefault="00D961DB" w:rsidP="00D961DB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Наблюдение диффузии </w:t>
      </w:r>
      <w:proofErr w:type="gramStart"/>
      <w:r w:rsidRPr="00D961DB">
        <w:rPr>
          <w:rFonts w:ascii="Times New Roman" w:hAnsi="Times New Roman"/>
          <w:sz w:val="28"/>
          <w:szCs w:val="28"/>
        </w:rPr>
        <w:t>бета-цианина</w:t>
      </w:r>
      <w:proofErr w:type="gramEnd"/>
      <w:r w:rsidRPr="00D961DB">
        <w:rPr>
          <w:rFonts w:ascii="Times New Roman" w:hAnsi="Times New Roman"/>
          <w:sz w:val="28"/>
          <w:szCs w:val="28"/>
        </w:rPr>
        <w:t xml:space="preserve"> из вакуоли в среду при действии различных физических и химических факторов. </w:t>
      </w:r>
    </w:p>
    <w:p w:rsidR="007011DF" w:rsidRDefault="007011DF" w:rsidP="007011DF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Наблюдение </w:t>
      </w:r>
      <w:r w:rsidRPr="007011DF">
        <w:rPr>
          <w:rFonts w:ascii="Times New Roman" w:hAnsi="Times New Roman"/>
          <w:sz w:val="28"/>
          <w:szCs w:val="28"/>
        </w:rPr>
        <w:t>крахмальных зерен пшеницы и кукурузы, проведение реакции на крахмал раствором йода в йодиде калия</w:t>
      </w:r>
      <w:r w:rsidR="006679A5">
        <w:rPr>
          <w:rFonts w:ascii="Times New Roman" w:hAnsi="Times New Roman"/>
          <w:sz w:val="28"/>
          <w:szCs w:val="28"/>
        </w:rPr>
        <w:t>.</w:t>
      </w:r>
    </w:p>
    <w:p w:rsidR="00D961DB" w:rsidRDefault="00D961DB" w:rsidP="00D961DB">
      <w:pPr>
        <w:pStyle w:val="aff1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>Соблюдение правил техники и экологической  безопасности.</w:t>
      </w:r>
    </w:p>
    <w:p w:rsidR="006679A5" w:rsidRDefault="00DE39D8" w:rsidP="006679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CC5060">
        <w:rPr>
          <w:rFonts w:ascii="Times New Roman" w:hAnsi="Times New Roman" w:cs="Times New Roman"/>
          <w:b/>
          <w:sz w:val="28"/>
          <w:szCs w:val="28"/>
        </w:rPr>
        <w:t xml:space="preserve">В. </w:t>
      </w:r>
      <w:r w:rsidR="006679A5" w:rsidRPr="006679A5">
        <w:rPr>
          <w:rFonts w:ascii="Times New Roman" w:hAnsi="Times New Roman" w:cs="Times New Roman"/>
          <w:b/>
          <w:sz w:val="28"/>
          <w:szCs w:val="28"/>
        </w:rPr>
        <w:t>Отбор и составление средней пробы семян зерновых культур и натуры зерна. Анализ корзинки подсолнечника.</w:t>
      </w:r>
    </w:p>
    <w:p w:rsidR="00D961DB" w:rsidRPr="00D961DB" w:rsidRDefault="00D961DB" w:rsidP="006679A5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1DB">
        <w:rPr>
          <w:rFonts w:ascii="Times New Roman" w:hAnsi="Times New Roman" w:cs="Times New Roman"/>
          <w:sz w:val="28"/>
          <w:szCs w:val="28"/>
        </w:rPr>
        <w:t>Описание:</w:t>
      </w:r>
    </w:p>
    <w:p w:rsidR="00CC5060" w:rsidRPr="00CC5060" w:rsidRDefault="00CC5060" w:rsidP="00CC5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060">
        <w:rPr>
          <w:rFonts w:ascii="Times New Roman" w:hAnsi="Times New Roman" w:cs="Times New Roman"/>
          <w:sz w:val="28"/>
          <w:szCs w:val="28"/>
        </w:rPr>
        <w:t>•</w:t>
      </w:r>
      <w:r w:rsidRPr="00CC5060">
        <w:rPr>
          <w:rFonts w:ascii="Times New Roman" w:hAnsi="Times New Roman" w:cs="Times New Roman"/>
          <w:sz w:val="28"/>
          <w:szCs w:val="28"/>
        </w:rPr>
        <w:tab/>
        <w:t>Модуль может включать в отбор точечных проб;</w:t>
      </w:r>
    </w:p>
    <w:p w:rsidR="006679A5" w:rsidRDefault="00CC5060" w:rsidP="00CC5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C5060">
        <w:rPr>
          <w:rFonts w:ascii="Times New Roman" w:hAnsi="Times New Roman" w:cs="Times New Roman"/>
          <w:sz w:val="28"/>
          <w:szCs w:val="28"/>
        </w:rPr>
        <w:t>•</w:t>
      </w:r>
      <w:r w:rsidRPr="00CC5060">
        <w:rPr>
          <w:rFonts w:ascii="Times New Roman" w:hAnsi="Times New Roman" w:cs="Times New Roman"/>
          <w:sz w:val="28"/>
          <w:szCs w:val="28"/>
        </w:rPr>
        <w:tab/>
        <w:t xml:space="preserve">Определение объемной массы зерна метрической </w:t>
      </w:r>
      <w:proofErr w:type="spellStart"/>
      <w:r w:rsidRPr="00CC5060">
        <w:rPr>
          <w:rFonts w:ascii="Times New Roman" w:hAnsi="Times New Roman" w:cs="Times New Roman"/>
          <w:sz w:val="28"/>
          <w:szCs w:val="28"/>
        </w:rPr>
        <w:t>пуркой</w:t>
      </w:r>
      <w:proofErr w:type="spellEnd"/>
      <w:r w:rsidRPr="00CC5060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73B8" w:rsidRDefault="00CC5060" w:rsidP="00CC5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Оформление рабочей карточки.</w:t>
      </w:r>
    </w:p>
    <w:p w:rsidR="00D961DB" w:rsidRDefault="00D961DB" w:rsidP="00CC5060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961DB">
        <w:rPr>
          <w:rFonts w:ascii="Times New Roman" w:hAnsi="Times New Roman" w:cs="Times New Roman"/>
          <w:sz w:val="28"/>
          <w:szCs w:val="28"/>
        </w:rPr>
        <w:t>Методика проверки:</w:t>
      </w:r>
    </w:p>
    <w:p w:rsidR="00D961DB" w:rsidRDefault="00D961DB" w:rsidP="00D961DB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Соблюдение технологической последовательности выполнения работы. </w:t>
      </w:r>
    </w:p>
    <w:p w:rsidR="00D961DB" w:rsidRDefault="00D961DB" w:rsidP="00D961DB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Отбор точечных проб и их объединение. </w:t>
      </w:r>
    </w:p>
    <w:p w:rsidR="00D961DB" w:rsidRDefault="00D961DB" w:rsidP="00D961DB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Выделение средней пробы и оформление бланка на неё. </w:t>
      </w:r>
    </w:p>
    <w:p w:rsidR="00D961DB" w:rsidRDefault="00D961DB" w:rsidP="00D961DB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 xml:space="preserve">Определение натуры зерна оформление результатов определения. </w:t>
      </w:r>
    </w:p>
    <w:p w:rsidR="00D961DB" w:rsidRPr="00D961DB" w:rsidRDefault="00D961DB" w:rsidP="006679A5">
      <w:pPr>
        <w:pStyle w:val="aff1"/>
        <w:numPr>
          <w:ilvl w:val="0"/>
          <w:numId w:val="15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961DB">
        <w:rPr>
          <w:rFonts w:ascii="Times New Roman" w:hAnsi="Times New Roman"/>
          <w:sz w:val="28"/>
          <w:szCs w:val="28"/>
        </w:rPr>
        <w:t>Соблюдение правил техники и экологической безопасности.</w:t>
      </w:r>
    </w:p>
    <w:p w:rsidR="00CC5060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C5060">
        <w:rPr>
          <w:rFonts w:ascii="Times New Roman" w:hAnsi="Times New Roman" w:cs="Times New Roman"/>
          <w:b/>
          <w:sz w:val="28"/>
          <w:szCs w:val="28"/>
          <w:lang w:val="en-US"/>
        </w:rPr>
        <w:t>D</w:t>
      </w:r>
      <w:r w:rsidRPr="00CC506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679A5" w:rsidRPr="006679A5">
        <w:rPr>
          <w:rFonts w:ascii="Times New Roman" w:hAnsi="Times New Roman" w:cs="Times New Roman"/>
          <w:b/>
          <w:sz w:val="28"/>
          <w:szCs w:val="28"/>
        </w:rPr>
        <w:t>Определение агрохимических свойств почвы.</w:t>
      </w:r>
      <w:proofErr w:type="gramEnd"/>
      <w:r w:rsidR="006679A5" w:rsidRPr="006679A5">
        <w:rPr>
          <w:rFonts w:ascii="Times New Roman" w:hAnsi="Times New Roman" w:cs="Times New Roman"/>
          <w:b/>
          <w:sz w:val="28"/>
          <w:szCs w:val="28"/>
        </w:rPr>
        <w:t xml:space="preserve"> Расчет дозы весенней подкормки озимой пшеницы.</w:t>
      </w:r>
    </w:p>
    <w:p w:rsidR="00161D48" w:rsidRDefault="00161D48" w:rsidP="00E45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D48">
        <w:rPr>
          <w:rFonts w:ascii="Times New Roman" w:hAnsi="Times New Roman" w:cs="Times New Roman"/>
          <w:sz w:val="28"/>
          <w:szCs w:val="28"/>
        </w:rPr>
        <w:t>Описание:</w:t>
      </w:r>
    </w:p>
    <w:p w:rsidR="00161D48" w:rsidRDefault="00CC5060" w:rsidP="00161D48">
      <w:pPr>
        <w:pStyle w:val="aff1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Определение рН солевой вытяжки почвы и определение группировки рН почвы. </w:t>
      </w:r>
    </w:p>
    <w:p w:rsidR="00161D48" w:rsidRDefault="00CC5060" w:rsidP="00161D48">
      <w:pPr>
        <w:pStyle w:val="aff1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Определение содержания N-NO3 в слоях почвы. </w:t>
      </w:r>
    </w:p>
    <w:p w:rsidR="00161D48" w:rsidRDefault="00CC5060" w:rsidP="00161D48">
      <w:pPr>
        <w:pStyle w:val="aff1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Расчет запасов N-NO3 в слоях почвы. </w:t>
      </w:r>
    </w:p>
    <w:p w:rsidR="00CC5060" w:rsidRDefault="00CC5060" w:rsidP="00161D48">
      <w:pPr>
        <w:pStyle w:val="aff1"/>
        <w:numPr>
          <w:ilvl w:val="0"/>
          <w:numId w:val="17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Записать показания прибора в </w:t>
      </w:r>
      <w:proofErr w:type="gramStart"/>
      <w:r w:rsidRPr="00161D48">
        <w:rPr>
          <w:rFonts w:ascii="Times New Roman" w:hAnsi="Times New Roman"/>
          <w:sz w:val="28"/>
          <w:szCs w:val="28"/>
        </w:rPr>
        <w:t>форму</w:t>
      </w:r>
      <w:proofErr w:type="gramEnd"/>
      <w:r w:rsidRPr="00161D48">
        <w:rPr>
          <w:rFonts w:ascii="Times New Roman" w:hAnsi="Times New Roman"/>
          <w:sz w:val="28"/>
          <w:szCs w:val="28"/>
        </w:rPr>
        <w:t xml:space="preserve"> и определить к </w:t>
      </w:r>
      <w:proofErr w:type="gramStart"/>
      <w:r w:rsidRPr="00161D48">
        <w:rPr>
          <w:rFonts w:ascii="Times New Roman" w:hAnsi="Times New Roman"/>
          <w:sz w:val="28"/>
          <w:szCs w:val="28"/>
        </w:rPr>
        <w:t>какой</w:t>
      </w:r>
      <w:proofErr w:type="gramEnd"/>
      <w:r w:rsidRPr="00161D48">
        <w:rPr>
          <w:rFonts w:ascii="Times New Roman" w:hAnsi="Times New Roman"/>
          <w:sz w:val="28"/>
          <w:szCs w:val="28"/>
        </w:rPr>
        <w:t xml:space="preserve"> группировке почв по реакции почвенной сред</w:t>
      </w:r>
      <w:r w:rsidR="00E45A7F" w:rsidRPr="00161D48">
        <w:rPr>
          <w:rFonts w:ascii="Times New Roman" w:hAnsi="Times New Roman"/>
          <w:sz w:val="28"/>
          <w:szCs w:val="28"/>
        </w:rPr>
        <w:t>ы относится исследуемый образец</w:t>
      </w:r>
    </w:p>
    <w:p w:rsidR="00161D48" w:rsidRDefault="00161D48" w:rsidP="00161D48">
      <w:pPr>
        <w:pStyle w:val="aff1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>Методика проверки:</w:t>
      </w:r>
    </w:p>
    <w:p w:rsidR="00161D48" w:rsidRDefault="00161D48" w:rsidP="00161D48">
      <w:pPr>
        <w:pStyle w:val="aff1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Правильная и рациональная организация рабочего места. </w:t>
      </w:r>
    </w:p>
    <w:p w:rsidR="00161D48" w:rsidRDefault="00161D48" w:rsidP="00161D48">
      <w:pPr>
        <w:pStyle w:val="aff1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Определение рН солевой вытяжки почвы и определение группировки рН почвы. </w:t>
      </w:r>
    </w:p>
    <w:p w:rsidR="00161D48" w:rsidRDefault="00161D48" w:rsidP="00161D48">
      <w:pPr>
        <w:pStyle w:val="aff1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Определение содержания N-NO3 в слоях почвы. </w:t>
      </w:r>
    </w:p>
    <w:p w:rsidR="00161D48" w:rsidRPr="00161D48" w:rsidRDefault="00161D48" w:rsidP="00161D48">
      <w:pPr>
        <w:pStyle w:val="aff1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>Соблюдение правил техники и экологической безопасности.</w:t>
      </w:r>
    </w:p>
    <w:p w:rsidR="00DE39D8" w:rsidRDefault="00DE39D8" w:rsidP="00E45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5A7F">
        <w:rPr>
          <w:rFonts w:ascii="Times New Roman" w:hAnsi="Times New Roman" w:cs="Times New Roman"/>
          <w:b/>
          <w:sz w:val="28"/>
          <w:szCs w:val="28"/>
          <w:lang w:val="en-US"/>
        </w:rPr>
        <w:t>E</w:t>
      </w:r>
      <w:r w:rsidRPr="00E45A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679A5" w:rsidRPr="006679A5">
        <w:rPr>
          <w:rFonts w:ascii="Times New Roman" w:hAnsi="Times New Roman" w:cs="Times New Roman"/>
          <w:b/>
          <w:sz w:val="28"/>
          <w:szCs w:val="28"/>
        </w:rPr>
        <w:t>Распознавание картофеля по сортам.</w:t>
      </w:r>
      <w:proofErr w:type="gramEnd"/>
      <w:r w:rsidR="006679A5" w:rsidRPr="006679A5">
        <w:rPr>
          <w:rFonts w:ascii="Times New Roman" w:hAnsi="Times New Roman" w:cs="Times New Roman"/>
          <w:b/>
          <w:sz w:val="28"/>
          <w:szCs w:val="28"/>
        </w:rPr>
        <w:t xml:space="preserve"> Определение и сравнение биологической эффективности опрыскивания картофеля. Определение и описание отличительных признаков всходов корнеплодов.</w:t>
      </w:r>
    </w:p>
    <w:p w:rsidR="00161D48" w:rsidRDefault="00161D48" w:rsidP="00E45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D48">
        <w:rPr>
          <w:rFonts w:ascii="Times New Roman" w:hAnsi="Times New Roman" w:cs="Times New Roman"/>
          <w:sz w:val="28"/>
          <w:szCs w:val="28"/>
        </w:rPr>
        <w:t>Описание:</w:t>
      </w:r>
    </w:p>
    <w:p w:rsidR="00161D48" w:rsidRDefault="00E45A7F" w:rsidP="00161D48">
      <w:pPr>
        <w:pStyle w:val="aff1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lastRenderedPageBreak/>
        <w:t xml:space="preserve">Описание отличительных признаков всходов овощных растений. </w:t>
      </w:r>
    </w:p>
    <w:p w:rsidR="00161D48" w:rsidRDefault="00E45A7F" w:rsidP="00161D48">
      <w:pPr>
        <w:pStyle w:val="aff1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Определение </w:t>
      </w:r>
      <w:r w:rsidR="001D3920">
        <w:rPr>
          <w:rFonts w:ascii="Times New Roman" w:hAnsi="Times New Roman"/>
          <w:sz w:val="28"/>
          <w:szCs w:val="28"/>
        </w:rPr>
        <w:t>корнеплодов</w:t>
      </w:r>
      <w:r w:rsidRPr="00161D48">
        <w:rPr>
          <w:rFonts w:ascii="Times New Roman" w:hAnsi="Times New Roman"/>
          <w:sz w:val="28"/>
          <w:szCs w:val="28"/>
        </w:rPr>
        <w:t xml:space="preserve"> по всходам. </w:t>
      </w:r>
    </w:p>
    <w:p w:rsidR="00161D48" w:rsidRDefault="00161D48" w:rsidP="00161D48">
      <w:pPr>
        <w:pStyle w:val="aff1"/>
        <w:autoSpaceDE w:val="0"/>
        <w:autoSpaceDN w:val="0"/>
        <w:adjustRightInd w:val="0"/>
        <w:spacing w:after="0" w:line="360" w:lineRule="auto"/>
        <w:ind w:left="1429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>Методика проверки:</w:t>
      </w:r>
    </w:p>
    <w:p w:rsidR="00161D48" w:rsidRDefault="00161D48" w:rsidP="00161D48">
      <w:pPr>
        <w:pStyle w:val="aff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Соблюдение технологической последовательности выполнения работы. </w:t>
      </w:r>
    </w:p>
    <w:p w:rsidR="00161D48" w:rsidRPr="001D3920" w:rsidRDefault="00161D48" w:rsidP="001D3920">
      <w:pPr>
        <w:pStyle w:val="aff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 xml:space="preserve">Определение и описание отличительных признаков всходов </w:t>
      </w:r>
      <w:r w:rsidR="001D3920">
        <w:rPr>
          <w:rFonts w:ascii="Times New Roman" w:hAnsi="Times New Roman"/>
          <w:sz w:val="28"/>
          <w:szCs w:val="28"/>
        </w:rPr>
        <w:t>корнеплодов</w:t>
      </w:r>
      <w:r w:rsidRPr="00161D48">
        <w:rPr>
          <w:rFonts w:ascii="Times New Roman" w:hAnsi="Times New Roman"/>
          <w:sz w:val="28"/>
          <w:szCs w:val="28"/>
        </w:rPr>
        <w:t xml:space="preserve">. </w:t>
      </w:r>
    </w:p>
    <w:p w:rsidR="00161D48" w:rsidRDefault="00161D48" w:rsidP="00161D48">
      <w:pPr>
        <w:pStyle w:val="aff1"/>
        <w:numPr>
          <w:ilvl w:val="0"/>
          <w:numId w:val="20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>Соблюдение правил техники и экологической безопасности.</w:t>
      </w:r>
    </w:p>
    <w:p w:rsidR="00161D48" w:rsidRPr="00161D48" w:rsidRDefault="00161D48" w:rsidP="00161D48">
      <w:pPr>
        <w:pStyle w:val="aff1"/>
        <w:autoSpaceDE w:val="0"/>
        <w:autoSpaceDN w:val="0"/>
        <w:adjustRightInd w:val="0"/>
        <w:spacing w:after="0" w:line="360" w:lineRule="auto"/>
        <w:ind w:left="2149"/>
        <w:jc w:val="both"/>
        <w:rPr>
          <w:rFonts w:ascii="Times New Roman" w:hAnsi="Times New Roman"/>
          <w:sz w:val="28"/>
          <w:szCs w:val="28"/>
        </w:rPr>
      </w:pPr>
    </w:p>
    <w:p w:rsidR="00E45A7F" w:rsidRDefault="00E45A7F" w:rsidP="00E45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E45A7F">
        <w:rPr>
          <w:rFonts w:ascii="Times New Roman" w:hAnsi="Times New Roman" w:cs="Times New Roman"/>
          <w:b/>
          <w:sz w:val="28"/>
          <w:szCs w:val="28"/>
          <w:lang w:val="en-US"/>
        </w:rPr>
        <w:t>F</w:t>
      </w:r>
      <w:r w:rsidRPr="00E45A7F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6679A5" w:rsidRPr="006679A5">
        <w:rPr>
          <w:rFonts w:ascii="Times New Roman" w:hAnsi="Times New Roman" w:cs="Times New Roman"/>
          <w:b/>
          <w:sz w:val="28"/>
          <w:szCs w:val="28"/>
        </w:rPr>
        <w:t>Прививка плодовых растений.</w:t>
      </w:r>
      <w:proofErr w:type="gramEnd"/>
      <w:r w:rsidR="006679A5" w:rsidRPr="006679A5">
        <w:rPr>
          <w:rFonts w:ascii="Times New Roman" w:hAnsi="Times New Roman" w:cs="Times New Roman"/>
          <w:b/>
          <w:sz w:val="28"/>
          <w:szCs w:val="28"/>
        </w:rPr>
        <w:t xml:space="preserve"> Биологический анализ плодоносящих ветвей семечковых.</w:t>
      </w:r>
    </w:p>
    <w:p w:rsidR="00161D48" w:rsidRDefault="00161D48" w:rsidP="00E45A7F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61D48">
        <w:rPr>
          <w:rFonts w:ascii="Times New Roman" w:hAnsi="Times New Roman" w:cs="Times New Roman"/>
          <w:sz w:val="28"/>
          <w:szCs w:val="28"/>
        </w:rPr>
        <w:t>Описание:</w:t>
      </w:r>
    </w:p>
    <w:p w:rsidR="00E45A7F" w:rsidRPr="00161D48" w:rsidRDefault="00E45A7F" w:rsidP="00255AE6">
      <w:pPr>
        <w:pStyle w:val="aff1"/>
        <w:numPr>
          <w:ilvl w:val="0"/>
          <w:numId w:val="2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>Модуль может включать в себя окулировку подвоев;</w:t>
      </w:r>
    </w:p>
    <w:p w:rsidR="00E45A7F" w:rsidRPr="00161D48" w:rsidRDefault="001D3920" w:rsidP="001D3920">
      <w:pPr>
        <w:pStyle w:val="aff1"/>
        <w:numPr>
          <w:ilvl w:val="1"/>
          <w:numId w:val="22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1D3920">
        <w:rPr>
          <w:rFonts w:ascii="Times New Roman" w:hAnsi="Times New Roman"/>
          <w:sz w:val="28"/>
          <w:szCs w:val="28"/>
        </w:rPr>
        <w:t>Биологический анализ плодоносящих ветвей семечковых</w:t>
      </w:r>
      <w:r w:rsidR="00E45A7F" w:rsidRPr="00161D48">
        <w:rPr>
          <w:rFonts w:ascii="Times New Roman" w:hAnsi="Times New Roman"/>
          <w:sz w:val="28"/>
          <w:szCs w:val="28"/>
        </w:rPr>
        <w:t>;</w:t>
      </w:r>
    </w:p>
    <w:p w:rsidR="00161D48" w:rsidRDefault="00161D48" w:rsidP="00161D48">
      <w:pPr>
        <w:pStyle w:val="aff1"/>
        <w:autoSpaceDE w:val="0"/>
        <w:autoSpaceDN w:val="0"/>
        <w:adjustRightInd w:val="0"/>
        <w:spacing w:after="0" w:line="360" w:lineRule="auto"/>
        <w:ind w:left="1440"/>
        <w:jc w:val="both"/>
        <w:rPr>
          <w:rFonts w:ascii="Times New Roman" w:hAnsi="Times New Roman"/>
          <w:sz w:val="28"/>
          <w:szCs w:val="28"/>
        </w:rPr>
      </w:pPr>
      <w:r w:rsidRPr="00161D48">
        <w:rPr>
          <w:rFonts w:ascii="Times New Roman" w:hAnsi="Times New Roman"/>
          <w:sz w:val="28"/>
          <w:szCs w:val="28"/>
        </w:rPr>
        <w:t>Методика проверки:</w:t>
      </w:r>
    </w:p>
    <w:p w:rsidR="006679A5" w:rsidRDefault="006679A5" w:rsidP="006679A5">
      <w:pPr>
        <w:pStyle w:val="aff1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679A5">
        <w:rPr>
          <w:rFonts w:ascii="Times New Roman" w:hAnsi="Times New Roman"/>
          <w:sz w:val="28"/>
          <w:szCs w:val="28"/>
        </w:rPr>
        <w:t>Биологический анализ плодоносящих ветвей семечковых</w:t>
      </w:r>
      <w:r>
        <w:rPr>
          <w:rFonts w:ascii="Times New Roman" w:hAnsi="Times New Roman"/>
          <w:sz w:val="28"/>
          <w:szCs w:val="28"/>
        </w:rPr>
        <w:t>.</w:t>
      </w:r>
    </w:p>
    <w:p w:rsidR="00255AE6" w:rsidRPr="00161D48" w:rsidRDefault="00255AE6" w:rsidP="00255AE6">
      <w:pPr>
        <w:pStyle w:val="aff1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55AE6">
        <w:rPr>
          <w:rFonts w:ascii="Times New Roman" w:hAnsi="Times New Roman"/>
          <w:sz w:val="28"/>
          <w:szCs w:val="28"/>
        </w:rPr>
        <w:t>Соблюдение правил техники и экологической безопасности.</w:t>
      </w:r>
    </w:p>
    <w:p w:rsidR="005E30DC" w:rsidRPr="00A57976" w:rsidRDefault="005E30DC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………………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18" w:name="_Toc489607695"/>
      <w:r>
        <w:rPr>
          <w:rFonts w:ascii="Times New Roman" w:hAnsi="Times New Roman"/>
          <w:szCs w:val="28"/>
        </w:rPr>
        <w:t xml:space="preserve">4.9. </w:t>
      </w:r>
      <w:r w:rsidR="00DE39D8" w:rsidRPr="00A57976">
        <w:rPr>
          <w:rFonts w:ascii="Times New Roman" w:hAnsi="Times New Roman"/>
          <w:szCs w:val="28"/>
        </w:rPr>
        <w:t>РЕГЛАМЕНТ ОЦЕНКИ</w:t>
      </w:r>
      <w:bookmarkEnd w:id="18"/>
    </w:p>
    <w:p w:rsidR="00DE39D8" w:rsidRDefault="00DE39D8" w:rsidP="00D26F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Главный эксперт и Заместитель Главного эксперта обсуждают и распределяют Экспертов по группам (состав группы не менее трех человек) для выставления оценок. Каждая группа должна включать в се</w:t>
      </w:r>
      <w:r w:rsidR="000A1F96">
        <w:rPr>
          <w:rFonts w:ascii="Times New Roman" w:hAnsi="Times New Roman" w:cs="Times New Roman"/>
          <w:sz w:val="28"/>
          <w:szCs w:val="28"/>
        </w:rPr>
        <w:t>бя как минимум одного опытного э</w:t>
      </w:r>
      <w:r w:rsidRPr="00A57976">
        <w:rPr>
          <w:rFonts w:ascii="Times New Roman" w:hAnsi="Times New Roman" w:cs="Times New Roman"/>
          <w:sz w:val="28"/>
          <w:szCs w:val="28"/>
        </w:rPr>
        <w:t>ксперта. Эксперт не оценивает</w:t>
      </w:r>
      <w:r w:rsidR="00D26FC9">
        <w:rPr>
          <w:rFonts w:ascii="Times New Roman" w:hAnsi="Times New Roman" w:cs="Times New Roman"/>
          <w:sz w:val="28"/>
          <w:szCs w:val="28"/>
        </w:rPr>
        <w:t xml:space="preserve"> участника из своей организации.</w:t>
      </w:r>
    </w:p>
    <w:p w:rsidR="00D26FC9" w:rsidRDefault="00D26FC9" w:rsidP="00D26F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 выставлении оценок  учитывается количество выполненных позиций. Максимальное число соответствует максимальному баллу за данный аспект.  </w:t>
      </w:r>
    </w:p>
    <w:p w:rsidR="00D26FC9" w:rsidRPr="004C163C" w:rsidRDefault="00D26FC9" w:rsidP="00D26F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3C">
        <w:rPr>
          <w:rFonts w:ascii="Times New Roman" w:hAnsi="Times New Roman"/>
          <w:sz w:val="28"/>
          <w:szCs w:val="28"/>
        </w:rPr>
        <w:t xml:space="preserve">После завершения оценок или когда ведомости оценок не используются для оценки, они должны храниться в комнате Экспертов в месте, доступном только для главного эксперта и эксперта, ответственного за внесение оценок в </w:t>
      </w:r>
      <w:r w:rsidRPr="004C163C">
        <w:rPr>
          <w:rFonts w:ascii="Times New Roman" w:hAnsi="Times New Roman"/>
          <w:sz w:val="28"/>
          <w:szCs w:val="28"/>
        </w:rPr>
        <w:lastRenderedPageBreak/>
        <w:t>CIS. При выполнении работы ведомости оценки могут находиться на рабочих местах экспертов, но после завершения работы, ведомости должна возвращаться в комнату экспертов. Должна быть обеспечена сохранность ведомостей и невозможность доступа к ним неавторизованных для этого лиц.</w:t>
      </w:r>
    </w:p>
    <w:p w:rsidR="00D26FC9" w:rsidRPr="004C163C" w:rsidRDefault="00D26FC9" w:rsidP="00D26FC9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C163C">
        <w:rPr>
          <w:rFonts w:ascii="Times New Roman" w:hAnsi="Times New Roman"/>
          <w:sz w:val="28"/>
          <w:szCs w:val="28"/>
        </w:rPr>
        <w:t>Полное обнуление баллов по конкурсному заданию может быть в результате отстранения конкурсанта от его выполнения (по состоянию здоровья, грубейшего нарушения техники безопасности или нарушение алгоритма выполнения конкурсного задания). Также обнуление баллов возможно в случае, если данные указанные в диагностическом листе не являются достоверными.</w:t>
      </w:r>
    </w:p>
    <w:p w:rsidR="00D26FC9" w:rsidRDefault="00D26FC9" w:rsidP="00D26FC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26FC9">
        <w:rPr>
          <w:rFonts w:ascii="Times New Roman" w:hAnsi="Times New Roman" w:cs="Times New Roman"/>
          <w:sz w:val="28"/>
          <w:szCs w:val="28"/>
        </w:rPr>
        <w:t>Если во время выполнения конкурсного задания был установлен факт контакта компатриота, представителя того же учебного заведения со своим участником, тогда у участника обнуляются балы за конкурсное задание, во время выполнения которого, был зафиксирован факт контакта.</w:t>
      </w:r>
    </w:p>
    <w:p w:rsidR="00A57976" w:rsidRPr="00A57976" w:rsidRDefault="00A5797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145D9E">
      <w:pPr>
        <w:pStyle w:val="-1"/>
        <w:jc w:val="center"/>
        <w:rPr>
          <w:rFonts w:ascii="Times New Roman" w:hAnsi="Times New Roman"/>
          <w:sz w:val="34"/>
          <w:szCs w:val="34"/>
        </w:rPr>
      </w:pPr>
      <w:bookmarkStart w:id="19" w:name="_Toc489607696"/>
      <w:r w:rsidRPr="009955F8">
        <w:rPr>
          <w:rFonts w:ascii="Times New Roman" w:hAnsi="Times New Roman"/>
          <w:sz w:val="34"/>
          <w:szCs w:val="34"/>
        </w:rPr>
        <w:t>5. КОНКУРСНОЕ ЗАДАНИЕ</w:t>
      </w:r>
      <w:bookmarkEnd w:id="19"/>
    </w:p>
    <w:p w:rsidR="00DE39D8" w:rsidRPr="00A57976" w:rsidRDefault="00AA2B8A" w:rsidP="00145D9E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20" w:name="_Toc489607697"/>
      <w:r>
        <w:rPr>
          <w:rFonts w:ascii="Times New Roman" w:hAnsi="Times New Roman"/>
          <w:szCs w:val="28"/>
        </w:rPr>
        <w:t xml:space="preserve">5.1. </w:t>
      </w:r>
      <w:r w:rsidR="00A57976" w:rsidRPr="00A57976">
        <w:rPr>
          <w:rFonts w:ascii="Times New Roman" w:hAnsi="Times New Roman"/>
          <w:szCs w:val="28"/>
        </w:rPr>
        <w:t>ОСНОВНЫЕ ТРЕБОВАНИЯ</w:t>
      </w:r>
      <w:bookmarkEnd w:id="20"/>
    </w:p>
    <w:p w:rsidR="007B2222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Разделы </w:t>
      </w:r>
      <w:r w:rsidR="002F2906" w:rsidRPr="00A57976">
        <w:rPr>
          <w:rFonts w:ascii="Times New Roman" w:hAnsi="Times New Roman" w:cs="Times New Roman"/>
          <w:sz w:val="28"/>
          <w:szCs w:val="28"/>
        </w:rPr>
        <w:t xml:space="preserve">2, </w:t>
      </w:r>
      <w:r w:rsidRPr="00A57976">
        <w:rPr>
          <w:rFonts w:ascii="Times New Roman" w:hAnsi="Times New Roman" w:cs="Times New Roman"/>
          <w:sz w:val="28"/>
          <w:szCs w:val="28"/>
        </w:rPr>
        <w:t xml:space="preserve">3 и 4 регламентируют разработку Конкурсного задания. Рекомендации данного раздела дают дополнительные разъяснения по содержанию КЗ.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Продолжительность Конкурсного задания не должна быть менее 15 и более 22 часов. </w:t>
      </w:r>
    </w:p>
    <w:p w:rsidR="007B2222" w:rsidRDefault="007B2222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Возрастной ценз участников для выполнения Конкурсного задания от </w:t>
      </w:r>
      <w:r w:rsidR="00D249B7" w:rsidRPr="00D249B7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до </w:t>
      </w:r>
      <w:r w:rsidR="00D249B7" w:rsidRPr="00D249B7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лет.</w:t>
      </w:r>
      <w:r w:rsidRPr="007B2222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Вне зависимости от количества модулей, КЗ должно включать оценку по каждому из разделов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Конкурсное задание не должно выходить за пределы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0A1F96"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SS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lastRenderedPageBreak/>
        <w:t>Оценка знаний участника должна проводиться исключительно через практическое выполнение Конкурсного задания.</w:t>
      </w:r>
    </w:p>
    <w:p w:rsidR="002F2906" w:rsidRPr="00A57976" w:rsidRDefault="002F2906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 xml:space="preserve">При выполнении Конкурсного задания не оценивается знание правил и норм </w:t>
      </w:r>
      <w:r w:rsidRPr="00A57976">
        <w:rPr>
          <w:rFonts w:ascii="Times New Roman" w:hAnsi="Times New Roman" w:cs="Times New Roman"/>
          <w:sz w:val="28"/>
          <w:szCs w:val="28"/>
          <w:lang w:val="en-US"/>
        </w:rPr>
        <w:t>WSR</w:t>
      </w:r>
      <w:r w:rsidRPr="00A57976">
        <w:rPr>
          <w:rFonts w:ascii="Times New Roman" w:hAnsi="Times New Roman" w:cs="Times New Roman"/>
          <w:sz w:val="28"/>
          <w:szCs w:val="28"/>
        </w:rPr>
        <w:t>.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1" w:name="_Toc489607698"/>
      <w:r>
        <w:rPr>
          <w:rFonts w:ascii="Times New Roman" w:hAnsi="Times New Roman"/>
          <w:szCs w:val="28"/>
        </w:rPr>
        <w:t xml:space="preserve">5.2. </w:t>
      </w:r>
      <w:r w:rsidR="00DE39D8" w:rsidRPr="00A57976">
        <w:rPr>
          <w:rFonts w:ascii="Times New Roman" w:hAnsi="Times New Roman"/>
          <w:szCs w:val="28"/>
        </w:rPr>
        <w:t>СТРУКТУРА КОНКУРСНОГО ЗАДАНИЯ</w:t>
      </w:r>
      <w:bookmarkEnd w:id="21"/>
    </w:p>
    <w:p w:rsidR="00DE39D8" w:rsidRPr="00A57976" w:rsidRDefault="00DE39D8" w:rsidP="00A57976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57976">
        <w:rPr>
          <w:rFonts w:ascii="Times New Roman" w:hAnsi="Times New Roman" w:cs="Times New Roman"/>
          <w:sz w:val="28"/>
          <w:szCs w:val="28"/>
        </w:rPr>
        <w:t>Конкурсное задание содержит</w:t>
      </w:r>
      <w:r w:rsidR="006E4812">
        <w:rPr>
          <w:rFonts w:ascii="Times New Roman" w:hAnsi="Times New Roman" w:cs="Times New Roman"/>
          <w:sz w:val="28"/>
          <w:szCs w:val="28"/>
        </w:rPr>
        <w:t xml:space="preserve"> 6</w:t>
      </w:r>
      <w:r w:rsidRPr="00A57976">
        <w:rPr>
          <w:rFonts w:ascii="Times New Roman" w:hAnsi="Times New Roman" w:cs="Times New Roman"/>
          <w:sz w:val="28"/>
          <w:szCs w:val="28"/>
        </w:rPr>
        <w:t xml:space="preserve"> модул</w:t>
      </w:r>
      <w:r w:rsidR="006E4812">
        <w:rPr>
          <w:rFonts w:ascii="Times New Roman" w:hAnsi="Times New Roman" w:cs="Times New Roman"/>
          <w:sz w:val="28"/>
          <w:szCs w:val="28"/>
        </w:rPr>
        <w:t>ей</w:t>
      </w:r>
      <w:r w:rsidRPr="00A57976">
        <w:rPr>
          <w:rFonts w:ascii="Times New Roman" w:hAnsi="Times New Roman" w:cs="Times New Roman"/>
          <w:sz w:val="28"/>
          <w:szCs w:val="28"/>
        </w:rPr>
        <w:t>:</w:t>
      </w:r>
    </w:p>
    <w:p w:rsidR="00DE39D8" w:rsidRPr="00A57976" w:rsidRDefault="00DE39D8" w:rsidP="006679A5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</w:t>
      </w:r>
      <w:r w:rsidR="006679A5">
        <w:rPr>
          <w:rFonts w:ascii="Times New Roman" w:hAnsi="Times New Roman"/>
          <w:sz w:val="28"/>
          <w:szCs w:val="28"/>
        </w:rPr>
        <w:t>А</w:t>
      </w:r>
      <w:r w:rsidRPr="00A57976">
        <w:rPr>
          <w:rFonts w:ascii="Times New Roman" w:hAnsi="Times New Roman"/>
          <w:sz w:val="28"/>
          <w:szCs w:val="28"/>
        </w:rPr>
        <w:t xml:space="preserve">. </w:t>
      </w:r>
      <w:r w:rsidR="006679A5" w:rsidRPr="006679A5">
        <w:rPr>
          <w:rFonts w:ascii="Times New Roman" w:hAnsi="Times New Roman"/>
          <w:sz w:val="28"/>
          <w:szCs w:val="28"/>
        </w:rPr>
        <w:t>Исследование строения растительной клетки. Наблюдение диффузии и осмоса. Исследование крахмальных зерен пшеницы и кукурузы.</w:t>
      </w:r>
    </w:p>
    <w:p w:rsidR="00DE39D8" w:rsidRDefault="00DE39D8" w:rsidP="006679A5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 xml:space="preserve">Модуль </w:t>
      </w:r>
      <w:r w:rsidR="006679A5">
        <w:rPr>
          <w:rFonts w:ascii="Times New Roman" w:hAnsi="Times New Roman"/>
          <w:sz w:val="28"/>
          <w:szCs w:val="28"/>
        </w:rPr>
        <w:t>В</w:t>
      </w:r>
      <w:r w:rsidRPr="00A57976">
        <w:rPr>
          <w:rFonts w:ascii="Times New Roman" w:hAnsi="Times New Roman"/>
          <w:sz w:val="28"/>
          <w:szCs w:val="28"/>
        </w:rPr>
        <w:t xml:space="preserve">. </w:t>
      </w:r>
      <w:r w:rsidR="006679A5" w:rsidRPr="006679A5">
        <w:rPr>
          <w:rFonts w:ascii="Times New Roman" w:hAnsi="Times New Roman"/>
          <w:sz w:val="28"/>
          <w:szCs w:val="28"/>
        </w:rPr>
        <w:t>Отбор и составление средней пробы семян зерновых культур и натуры зерна. Анализ корзинки подсолнечника.</w:t>
      </w:r>
    </w:p>
    <w:p w:rsidR="00AB2AE2" w:rsidRDefault="00AB2AE2" w:rsidP="006679A5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</w:t>
      </w:r>
      <w:r w:rsidR="006679A5" w:rsidRPr="006679A5">
        <w:t xml:space="preserve"> </w:t>
      </w:r>
      <w:r w:rsidR="006679A5" w:rsidRPr="006679A5">
        <w:rPr>
          <w:rFonts w:ascii="Times New Roman" w:hAnsi="Times New Roman"/>
          <w:sz w:val="28"/>
          <w:szCs w:val="28"/>
        </w:rPr>
        <w:t>D</w:t>
      </w:r>
      <w:r>
        <w:rPr>
          <w:rFonts w:ascii="Times New Roman" w:hAnsi="Times New Roman"/>
          <w:sz w:val="28"/>
          <w:szCs w:val="28"/>
        </w:rPr>
        <w:t>.</w:t>
      </w:r>
      <w:r w:rsidRPr="00AB2AE2">
        <w:t xml:space="preserve"> </w:t>
      </w:r>
      <w:r w:rsidR="006679A5" w:rsidRPr="006679A5">
        <w:rPr>
          <w:rFonts w:ascii="Times New Roman" w:hAnsi="Times New Roman"/>
          <w:sz w:val="28"/>
          <w:szCs w:val="28"/>
        </w:rPr>
        <w:t>Определение агрохимических свойств почвы. Расчет дозы весенней подкормки озимой пшеницы.</w:t>
      </w:r>
    </w:p>
    <w:p w:rsidR="00AB2AE2" w:rsidRDefault="00AB2AE2" w:rsidP="006679A5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6679A5"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 xml:space="preserve">. </w:t>
      </w:r>
      <w:r w:rsidR="006679A5" w:rsidRPr="006679A5">
        <w:rPr>
          <w:rFonts w:ascii="Times New Roman" w:hAnsi="Times New Roman"/>
          <w:sz w:val="28"/>
          <w:szCs w:val="28"/>
        </w:rPr>
        <w:t>Распознавание картофеля по сортам. Определение и сравнение биологической эффективности опрыскивания картофеля. Определение и описание отличительных признаков всходов корнеплодов.</w:t>
      </w:r>
    </w:p>
    <w:p w:rsidR="00AB2AE2" w:rsidRPr="00AB2AE2" w:rsidRDefault="00AB2AE2" w:rsidP="006679A5">
      <w:pPr>
        <w:pStyle w:val="aff1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Модуль </w:t>
      </w:r>
      <w:r w:rsidR="006679A5" w:rsidRPr="006679A5">
        <w:rPr>
          <w:rFonts w:ascii="Times New Roman" w:hAnsi="Times New Roman"/>
          <w:sz w:val="28"/>
          <w:szCs w:val="28"/>
        </w:rPr>
        <w:t>F</w:t>
      </w:r>
      <w:r>
        <w:rPr>
          <w:rFonts w:ascii="Times New Roman" w:hAnsi="Times New Roman"/>
          <w:sz w:val="28"/>
          <w:szCs w:val="28"/>
        </w:rPr>
        <w:t>.</w:t>
      </w:r>
      <w:r w:rsidRPr="00AB2AE2">
        <w:t xml:space="preserve"> </w:t>
      </w:r>
      <w:r>
        <w:t xml:space="preserve"> </w:t>
      </w:r>
      <w:r w:rsidRPr="00AB2AE2">
        <w:rPr>
          <w:rFonts w:ascii="Times New Roman" w:hAnsi="Times New Roman"/>
          <w:sz w:val="28"/>
          <w:szCs w:val="28"/>
        </w:rPr>
        <w:t>Прививка плодовых растений</w:t>
      </w:r>
      <w:r>
        <w:rPr>
          <w:rFonts w:ascii="Times New Roman" w:hAnsi="Times New Roman"/>
          <w:sz w:val="28"/>
          <w:szCs w:val="28"/>
        </w:rPr>
        <w:t>.</w:t>
      </w:r>
      <w:r w:rsidR="006679A5" w:rsidRPr="006679A5">
        <w:t xml:space="preserve"> </w:t>
      </w:r>
      <w:r w:rsidR="006679A5" w:rsidRPr="006679A5">
        <w:rPr>
          <w:rFonts w:ascii="Times New Roman" w:hAnsi="Times New Roman"/>
          <w:sz w:val="28"/>
          <w:szCs w:val="28"/>
        </w:rPr>
        <w:t>Биологический анализ плодоносящих ветвей семечковых.</w:t>
      </w:r>
      <w:r w:rsidR="006679A5">
        <w:rPr>
          <w:rFonts w:ascii="Times New Roman" w:hAnsi="Times New Roman"/>
          <w:sz w:val="28"/>
          <w:szCs w:val="28"/>
        </w:rPr>
        <w:t xml:space="preserve"> </w:t>
      </w:r>
    </w:p>
    <w:p w:rsidR="00DE39D8" w:rsidRPr="00A57976" w:rsidRDefault="00AA2B8A" w:rsidP="00A57976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2" w:name="_Toc489607699"/>
      <w:r>
        <w:rPr>
          <w:rFonts w:ascii="Times New Roman" w:hAnsi="Times New Roman"/>
          <w:szCs w:val="28"/>
        </w:rPr>
        <w:t xml:space="preserve">5.3. </w:t>
      </w:r>
      <w:r w:rsidR="00DE39D8" w:rsidRPr="00A57976">
        <w:rPr>
          <w:rFonts w:ascii="Times New Roman" w:hAnsi="Times New Roman"/>
          <w:szCs w:val="28"/>
        </w:rPr>
        <w:t>ТРЕБОВАНИЯ К РАЗРАБОТКЕ КОНКУРСНОГО ЗАДАНИЯ</w:t>
      </w:r>
      <w:bookmarkEnd w:id="22"/>
    </w:p>
    <w:p w:rsidR="00DE39D8" w:rsidRPr="00A57976" w:rsidRDefault="00DE39D8" w:rsidP="00A57976">
      <w:pPr>
        <w:pStyle w:val="afe"/>
        <w:ind w:firstLine="709"/>
        <w:rPr>
          <w:color w:val="auto"/>
          <w:sz w:val="28"/>
          <w:szCs w:val="28"/>
          <w:u w:val="none"/>
        </w:rPr>
      </w:pPr>
      <w:r w:rsidRPr="00A57976">
        <w:rPr>
          <w:color w:val="auto"/>
          <w:sz w:val="28"/>
          <w:szCs w:val="28"/>
          <w:u w:val="none"/>
        </w:rPr>
        <w:t>Общие требования</w:t>
      </w:r>
      <w:r w:rsidR="0029547E">
        <w:rPr>
          <w:color w:val="auto"/>
          <w:sz w:val="28"/>
          <w:szCs w:val="28"/>
          <w:u w:val="none"/>
        </w:rPr>
        <w:t>:</w:t>
      </w:r>
    </w:p>
    <w:p w:rsidR="00DE39D8" w:rsidRDefault="006F53B2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F53B2">
        <w:rPr>
          <w:rFonts w:ascii="Times New Roman" w:hAnsi="Times New Roman"/>
          <w:sz w:val="28"/>
          <w:szCs w:val="28"/>
        </w:rPr>
        <w:t xml:space="preserve">Содержанием конкурсного задания являет выполнение </w:t>
      </w:r>
      <w:r>
        <w:rPr>
          <w:rFonts w:ascii="Times New Roman" w:hAnsi="Times New Roman"/>
          <w:sz w:val="28"/>
          <w:szCs w:val="28"/>
        </w:rPr>
        <w:t>6</w:t>
      </w:r>
      <w:r w:rsidRPr="006F53B2">
        <w:rPr>
          <w:rFonts w:ascii="Times New Roman" w:hAnsi="Times New Roman"/>
          <w:sz w:val="28"/>
          <w:szCs w:val="28"/>
        </w:rPr>
        <w:t xml:space="preserve"> модулей.</w:t>
      </w:r>
    </w:p>
    <w:p w:rsidR="0051784D" w:rsidRDefault="0051784D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1784D">
        <w:rPr>
          <w:rFonts w:ascii="Times New Roman" w:hAnsi="Times New Roman"/>
          <w:sz w:val="28"/>
          <w:szCs w:val="28"/>
        </w:rPr>
        <w:t>Модул</w:t>
      </w:r>
      <w:r>
        <w:rPr>
          <w:rFonts w:ascii="Times New Roman" w:hAnsi="Times New Roman"/>
          <w:sz w:val="28"/>
          <w:szCs w:val="28"/>
        </w:rPr>
        <w:t xml:space="preserve">ь </w:t>
      </w:r>
      <w:r w:rsidRPr="0051784D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. Объектом исследования является растительная клетка при приготовлении временного препарата, для исследования используется лук,  томат</w:t>
      </w:r>
      <w:r w:rsidR="000815E5">
        <w:rPr>
          <w:rFonts w:ascii="Times New Roman" w:hAnsi="Times New Roman"/>
          <w:sz w:val="28"/>
          <w:szCs w:val="28"/>
        </w:rPr>
        <w:t>, пшеница, кукуруза</w:t>
      </w:r>
      <w:r>
        <w:rPr>
          <w:rFonts w:ascii="Times New Roman" w:hAnsi="Times New Roman"/>
          <w:sz w:val="28"/>
          <w:szCs w:val="28"/>
        </w:rPr>
        <w:t>.</w:t>
      </w:r>
    </w:p>
    <w:p w:rsidR="000818CE" w:rsidRDefault="000818CE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Объектом исследования в модуле</w:t>
      </w:r>
      <w:proofErr w:type="gramStart"/>
      <w:r>
        <w:rPr>
          <w:rFonts w:ascii="Times New Roman" w:hAnsi="Times New Roman"/>
          <w:sz w:val="28"/>
          <w:szCs w:val="28"/>
        </w:rPr>
        <w:t xml:space="preserve"> В</w:t>
      </w:r>
      <w:proofErr w:type="gramEnd"/>
      <w:r>
        <w:rPr>
          <w:rFonts w:ascii="Times New Roman" w:hAnsi="Times New Roman"/>
          <w:sz w:val="28"/>
          <w:szCs w:val="28"/>
        </w:rPr>
        <w:t xml:space="preserve"> служит зерно любой культуры (пшеница, ячмень, овёс и т.д.), которое находится на хранении и готовится для реализации.</w:t>
      </w:r>
      <w:r w:rsidR="000815E5">
        <w:rPr>
          <w:rFonts w:ascii="Times New Roman" w:hAnsi="Times New Roman"/>
          <w:sz w:val="28"/>
          <w:szCs w:val="28"/>
        </w:rPr>
        <w:t xml:space="preserve"> Проводится а</w:t>
      </w:r>
      <w:r w:rsidR="000815E5" w:rsidRPr="000815E5">
        <w:rPr>
          <w:rFonts w:ascii="Times New Roman" w:hAnsi="Times New Roman"/>
          <w:sz w:val="28"/>
          <w:szCs w:val="28"/>
        </w:rPr>
        <w:t>нализ корзинки подсолнечника.</w:t>
      </w:r>
    </w:p>
    <w:p w:rsidR="009B737B" w:rsidRPr="009B737B" w:rsidRDefault="009B737B" w:rsidP="009B737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737B">
        <w:rPr>
          <w:rFonts w:ascii="Times New Roman" w:hAnsi="Times New Roman"/>
          <w:sz w:val="28"/>
          <w:szCs w:val="28"/>
        </w:rPr>
        <w:lastRenderedPageBreak/>
        <w:t>Модуль D</w:t>
      </w:r>
      <w:r>
        <w:rPr>
          <w:rFonts w:ascii="Times New Roman" w:hAnsi="Times New Roman"/>
          <w:sz w:val="28"/>
          <w:szCs w:val="28"/>
        </w:rPr>
        <w:t xml:space="preserve">: Исследуется почва на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r w:rsidRPr="009B737B">
        <w:rPr>
          <w:rFonts w:ascii="Times New Roman" w:hAnsi="Times New Roman"/>
          <w:sz w:val="28"/>
          <w:szCs w:val="28"/>
        </w:rPr>
        <w:t>ислотность</w:t>
      </w:r>
      <w:proofErr w:type="gramEnd"/>
      <w:r w:rsidRPr="009B737B">
        <w:rPr>
          <w:rFonts w:ascii="Times New Roman" w:hAnsi="Times New Roman"/>
          <w:sz w:val="28"/>
          <w:szCs w:val="28"/>
        </w:rPr>
        <w:t xml:space="preserve"> </w:t>
      </w:r>
      <w:r w:rsidR="00A17C21">
        <w:rPr>
          <w:rFonts w:ascii="Times New Roman" w:hAnsi="Times New Roman"/>
          <w:sz w:val="28"/>
          <w:szCs w:val="28"/>
        </w:rPr>
        <w:t xml:space="preserve">которая является </w:t>
      </w:r>
      <w:r w:rsidRPr="009B737B">
        <w:rPr>
          <w:rFonts w:ascii="Times New Roman" w:hAnsi="Times New Roman"/>
          <w:sz w:val="28"/>
          <w:szCs w:val="28"/>
        </w:rPr>
        <w:t xml:space="preserve"> важны</w:t>
      </w:r>
      <w:r w:rsidR="00A17C21">
        <w:rPr>
          <w:rFonts w:ascii="Times New Roman" w:hAnsi="Times New Roman"/>
          <w:sz w:val="28"/>
          <w:szCs w:val="28"/>
        </w:rPr>
        <w:t>м</w:t>
      </w:r>
      <w:r w:rsidRPr="009B737B">
        <w:rPr>
          <w:rFonts w:ascii="Times New Roman" w:hAnsi="Times New Roman"/>
          <w:sz w:val="28"/>
          <w:szCs w:val="28"/>
        </w:rPr>
        <w:t xml:space="preserve"> экологическ</w:t>
      </w:r>
      <w:r>
        <w:rPr>
          <w:rFonts w:ascii="Times New Roman" w:hAnsi="Times New Roman"/>
          <w:sz w:val="28"/>
          <w:szCs w:val="28"/>
        </w:rPr>
        <w:t>и</w:t>
      </w:r>
      <w:r w:rsidR="00A17C21">
        <w:rPr>
          <w:rFonts w:ascii="Times New Roman" w:hAnsi="Times New Roman"/>
          <w:sz w:val="28"/>
          <w:szCs w:val="28"/>
        </w:rPr>
        <w:t>м</w:t>
      </w:r>
      <w:r>
        <w:rPr>
          <w:rFonts w:ascii="Times New Roman" w:hAnsi="Times New Roman"/>
          <w:sz w:val="28"/>
          <w:szCs w:val="28"/>
        </w:rPr>
        <w:t xml:space="preserve"> фактор</w:t>
      </w:r>
      <w:r w:rsidR="00A17C21">
        <w:rPr>
          <w:rFonts w:ascii="Times New Roman" w:hAnsi="Times New Roman"/>
          <w:sz w:val="28"/>
          <w:szCs w:val="28"/>
        </w:rPr>
        <w:t>ом</w:t>
      </w:r>
      <w:r>
        <w:rPr>
          <w:rFonts w:ascii="Times New Roman" w:hAnsi="Times New Roman"/>
          <w:sz w:val="28"/>
          <w:szCs w:val="28"/>
        </w:rPr>
        <w:t xml:space="preserve">, определяющий условия </w:t>
      </w:r>
      <w:r w:rsidRPr="009B737B">
        <w:rPr>
          <w:rFonts w:ascii="Times New Roman" w:hAnsi="Times New Roman"/>
          <w:sz w:val="28"/>
          <w:szCs w:val="28"/>
        </w:rPr>
        <w:t xml:space="preserve">жизнедеятельности почвенных организмов и высших растений, а также аккумуляцию и подвижность загрязнителей в почве (в первую очередь металлов) при высокой кислотности угнетается рост и развитие многих сельскохозяйственных культур, подавляется жизнедеятельность микроорганизмов. </w:t>
      </w:r>
    </w:p>
    <w:p w:rsidR="009B737B" w:rsidRDefault="009B737B" w:rsidP="009B737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9B737B">
        <w:rPr>
          <w:rFonts w:ascii="Times New Roman" w:hAnsi="Times New Roman"/>
          <w:sz w:val="28"/>
          <w:szCs w:val="28"/>
        </w:rPr>
        <w:t>Кислотность почвы определяют, измеряя величину рН солевой вытяжки</w:t>
      </w:r>
      <w:r>
        <w:rPr>
          <w:rFonts w:ascii="Times New Roman" w:hAnsi="Times New Roman"/>
          <w:sz w:val="28"/>
          <w:szCs w:val="28"/>
        </w:rPr>
        <w:t xml:space="preserve">, </w:t>
      </w:r>
      <w:r w:rsidRPr="009B737B">
        <w:rPr>
          <w:rFonts w:ascii="Times New Roman" w:hAnsi="Times New Roman"/>
          <w:sz w:val="28"/>
          <w:szCs w:val="28"/>
        </w:rPr>
        <w:t xml:space="preserve">  рН - это водородный показатель, благодаря которому можно </w:t>
      </w:r>
      <w:proofErr w:type="gramStart"/>
      <w:r w:rsidRPr="009B737B">
        <w:rPr>
          <w:rFonts w:ascii="Times New Roman" w:hAnsi="Times New Roman"/>
          <w:sz w:val="28"/>
          <w:szCs w:val="28"/>
        </w:rPr>
        <w:t>определить</w:t>
      </w:r>
      <w:proofErr w:type="gramEnd"/>
      <w:r w:rsidRPr="009B737B">
        <w:rPr>
          <w:rFonts w:ascii="Times New Roman" w:hAnsi="Times New Roman"/>
          <w:sz w:val="28"/>
          <w:szCs w:val="28"/>
        </w:rPr>
        <w:t xml:space="preserve"> сколько свободных водородов содержится в водном растворе.</w:t>
      </w:r>
    </w:p>
    <w:p w:rsidR="00A17C21" w:rsidRDefault="00A17C21" w:rsidP="009B737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</w:t>
      </w:r>
      <w:proofErr w:type="gramStart"/>
      <w:r>
        <w:rPr>
          <w:rFonts w:ascii="Times New Roman" w:hAnsi="Times New Roman"/>
          <w:sz w:val="28"/>
          <w:szCs w:val="28"/>
        </w:rPr>
        <w:t xml:space="preserve"> Е</w:t>
      </w:r>
      <w:proofErr w:type="gramEnd"/>
      <w:r>
        <w:rPr>
          <w:rFonts w:ascii="Times New Roman" w:hAnsi="Times New Roman"/>
          <w:sz w:val="28"/>
          <w:szCs w:val="28"/>
        </w:rPr>
        <w:t xml:space="preserve">: </w:t>
      </w:r>
      <w:r w:rsidRPr="00A17C21">
        <w:rPr>
          <w:rFonts w:ascii="Times New Roman" w:hAnsi="Times New Roman"/>
          <w:sz w:val="28"/>
          <w:szCs w:val="28"/>
        </w:rPr>
        <w:t>Картофель имеет большое агротехническое значение. Он является хорошим предшественником, поскольку его возделывание сопровождается глубокой обработкой почвы, внесением удобрений, тщательным уходом в течени</w:t>
      </w:r>
      <w:proofErr w:type="gramStart"/>
      <w:r w:rsidRPr="00A17C21">
        <w:rPr>
          <w:rFonts w:ascii="Times New Roman" w:hAnsi="Times New Roman"/>
          <w:sz w:val="28"/>
          <w:szCs w:val="28"/>
        </w:rPr>
        <w:t>и</w:t>
      </w:r>
      <w:proofErr w:type="gramEnd"/>
      <w:r w:rsidRPr="00A17C21">
        <w:rPr>
          <w:rFonts w:ascii="Times New Roman" w:hAnsi="Times New Roman"/>
          <w:sz w:val="28"/>
          <w:szCs w:val="28"/>
        </w:rPr>
        <w:t xml:space="preserve"> всего вегетационного периода.</w:t>
      </w:r>
      <w:r>
        <w:rPr>
          <w:rFonts w:ascii="Times New Roman" w:hAnsi="Times New Roman"/>
          <w:sz w:val="28"/>
          <w:szCs w:val="28"/>
        </w:rPr>
        <w:t xml:space="preserve"> К</w:t>
      </w:r>
      <w:r w:rsidRPr="00A17C21">
        <w:rPr>
          <w:rFonts w:ascii="Times New Roman" w:hAnsi="Times New Roman"/>
          <w:sz w:val="28"/>
          <w:szCs w:val="28"/>
        </w:rPr>
        <w:t>ультура разностороннего использования, применяется на продовольственные, кормовые и технические цели.</w:t>
      </w:r>
      <w:r w:rsidR="000815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15E5">
        <w:rPr>
          <w:rFonts w:ascii="Times New Roman" w:hAnsi="Times New Roman"/>
          <w:sz w:val="28"/>
          <w:szCs w:val="28"/>
        </w:rPr>
        <w:t>Важное значение</w:t>
      </w:r>
      <w:proofErr w:type="gramEnd"/>
      <w:r w:rsidR="000815E5">
        <w:rPr>
          <w:rFonts w:ascii="Times New Roman" w:hAnsi="Times New Roman"/>
          <w:sz w:val="28"/>
          <w:szCs w:val="28"/>
        </w:rPr>
        <w:t xml:space="preserve"> имеет</w:t>
      </w:r>
      <w:r w:rsidR="000815E5" w:rsidRPr="000815E5">
        <w:rPr>
          <w:rFonts w:ascii="Times New Roman" w:hAnsi="Times New Roman"/>
          <w:sz w:val="28"/>
          <w:szCs w:val="28"/>
        </w:rPr>
        <w:t xml:space="preserve"> и сравнение биологической эффективности опрыскивания картофеля. Определение и описание отличительных признаков всходов корнеплодов.</w:t>
      </w:r>
    </w:p>
    <w:p w:rsidR="001044EB" w:rsidRDefault="001044EB" w:rsidP="001044EB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1044EB">
        <w:rPr>
          <w:rFonts w:ascii="Times New Roman" w:hAnsi="Times New Roman"/>
          <w:sz w:val="28"/>
          <w:szCs w:val="28"/>
        </w:rPr>
        <w:t xml:space="preserve">Модуль F:  </w:t>
      </w:r>
      <w:proofErr w:type="spellStart"/>
      <w:proofErr w:type="gramStart"/>
      <w:r w:rsidRPr="001044EB">
        <w:rPr>
          <w:rFonts w:ascii="Times New Roman" w:hAnsi="Times New Roman"/>
          <w:sz w:val="28"/>
          <w:szCs w:val="28"/>
        </w:rPr>
        <w:t>Приви́вка</w:t>
      </w:r>
      <w:proofErr w:type="spellEnd"/>
      <w:proofErr w:type="gramEnd"/>
      <w:r w:rsidRPr="001044EB">
        <w:rPr>
          <w:rFonts w:ascii="Times New Roman" w:hAnsi="Times New Roman"/>
          <w:sz w:val="28"/>
          <w:szCs w:val="28"/>
        </w:rPr>
        <w:t xml:space="preserve"> — вегетативный способ размножения растений путём объединения частей нескольких растений, применяющийся в садоводстве. Наиболее часто применяется для разм</w:t>
      </w:r>
      <w:r>
        <w:rPr>
          <w:rFonts w:ascii="Times New Roman" w:hAnsi="Times New Roman"/>
          <w:sz w:val="28"/>
          <w:szCs w:val="28"/>
        </w:rPr>
        <w:t>ножения деревьев и кустарников. Умения подготовить подвой и привой для прививок</w:t>
      </w:r>
      <w:r w:rsidR="000815E5">
        <w:rPr>
          <w:rFonts w:ascii="Times New Roman" w:hAnsi="Times New Roman"/>
          <w:sz w:val="28"/>
          <w:szCs w:val="28"/>
        </w:rPr>
        <w:t>. Правильное проведение б</w:t>
      </w:r>
      <w:r w:rsidR="000815E5" w:rsidRPr="000815E5">
        <w:rPr>
          <w:rFonts w:ascii="Times New Roman" w:hAnsi="Times New Roman"/>
          <w:sz w:val="28"/>
          <w:szCs w:val="28"/>
        </w:rPr>
        <w:t>иологическ</w:t>
      </w:r>
      <w:r w:rsidR="000815E5">
        <w:rPr>
          <w:rFonts w:ascii="Times New Roman" w:hAnsi="Times New Roman"/>
          <w:sz w:val="28"/>
          <w:szCs w:val="28"/>
        </w:rPr>
        <w:t>ого</w:t>
      </w:r>
      <w:r w:rsidR="000815E5" w:rsidRPr="000815E5">
        <w:rPr>
          <w:rFonts w:ascii="Times New Roman" w:hAnsi="Times New Roman"/>
          <w:sz w:val="28"/>
          <w:szCs w:val="28"/>
        </w:rPr>
        <w:t xml:space="preserve"> анализ</w:t>
      </w:r>
      <w:r w:rsidR="000815E5">
        <w:rPr>
          <w:rFonts w:ascii="Times New Roman" w:hAnsi="Times New Roman"/>
          <w:sz w:val="28"/>
          <w:szCs w:val="28"/>
        </w:rPr>
        <w:t>а</w:t>
      </w:r>
      <w:r w:rsidR="000815E5" w:rsidRPr="000815E5">
        <w:rPr>
          <w:rFonts w:ascii="Times New Roman" w:hAnsi="Times New Roman"/>
          <w:sz w:val="28"/>
          <w:szCs w:val="28"/>
        </w:rPr>
        <w:t xml:space="preserve"> плодоносящих ветвей семечковых.</w:t>
      </w:r>
    </w:p>
    <w:p w:rsidR="001044EB" w:rsidRPr="00023EAB" w:rsidRDefault="001044EB" w:rsidP="001044EB">
      <w:pPr>
        <w:spacing w:after="0" w:line="360" w:lineRule="auto"/>
        <w:ind w:firstLine="708"/>
        <w:jc w:val="both"/>
        <w:rPr>
          <w:rFonts w:ascii="Times New Roman" w:hAnsi="Times New Roman"/>
          <w:b/>
          <w:sz w:val="28"/>
          <w:szCs w:val="28"/>
        </w:rPr>
      </w:pPr>
      <w:r w:rsidRPr="001044EB">
        <w:rPr>
          <w:rFonts w:ascii="Times New Roman" w:hAnsi="Times New Roman"/>
          <w:sz w:val="28"/>
          <w:szCs w:val="28"/>
        </w:rPr>
        <w:t xml:space="preserve"> </w:t>
      </w:r>
      <w:r w:rsidR="00023EAB" w:rsidRPr="00023EAB">
        <w:rPr>
          <w:rFonts w:ascii="Times New Roman" w:hAnsi="Times New Roman"/>
          <w:b/>
          <w:sz w:val="28"/>
          <w:szCs w:val="28"/>
        </w:rPr>
        <w:t>Конкурсное задание состоит из следующих модулей:</w:t>
      </w:r>
    </w:p>
    <w:p w:rsidR="00B9119B" w:rsidRDefault="00B9119B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119B">
        <w:rPr>
          <w:rFonts w:ascii="Times New Roman" w:hAnsi="Times New Roman"/>
          <w:sz w:val="28"/>
          <w:szCs w:val="28"/>
        </w:rPr>
        <w:t>Конкурсными заданиями Модуля</w:t>
      </w:r>
      <w:proofErr w:type="gramStart"/>
      <w:r w:rsidRPr="00B9119B">
        <w:rPr>
          <w:rFonts w:ascii="Times New Roman" w:hAnsi="Times New Roman"/>
          <w:sz w:val="28"/>
          <w:szCs w:val="28"/>
        </w:rPr>
        <w:t xml:space="preserve"> А</w:t>
      </w:r>
      <w:proofErr w:type="gramEnd"/>
      <w:r w:rsidRPr="00B9119B">
        <w:rPr>
          <w:rFonts w:ascii="Times New Roman" w:hAnsi="Times New Roman"/>
          <w:sz w:val="28"/>
          <w:szCs w:val="28"/>
        </w:rPr>
        <w:t xml:space="preserve"> явля</w:t>
      </w:r>
      <w:r>
        <w:rPr>
          <w:rFonts w:ascii="Times New Roman" w:hAnsi="Times New Roman"/>
          <w:sz w:val="28"/>
          <w:szCs w:val="28"/>
        </w:rPr>
        <w:t>ется</w:t>
      </w:r>
      <w:r w:rsidRPr="00B91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исследование растительной клетки и исследование диффузии и осмоса</w:t>
      </w:r>
      <w:r w:rsidRPr="00B9119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Конкурсант должен уметь приготовить временный препарат и исследовать его с помощью микроскопа. Распечатать на принтере увиденную клетку в микроскопе и отметить на снимке её составляющие.</w:t>
      </w:r>
    </w:p>
    <w:p w:rsidR="00B9119B" w:rsidRDefault="00B9119B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B9119B">
        <w:rPr>
          <w:rFonts w:ascii="Times New Roman" w:hAnsi="Times New Roman"/>
          <w:sz w:val="28"/>
          <w:szCs w:val="28"/>
        </w:rPr>
        <w:lastRenderedPageBreak/>
        <w:t>Наблюд</w:t>
      </w:r>
      <w:r w:rsidR="00155AB3">
        <w:rPr>
          <w:rFonts w:ascii="Times New Roman" w:hAnsi="Times New Roman"/>
          <w:sz w:val="28"/>
          <w:szCs w:val="28"/>
        </w:rPr>
        <w:t>ать процесс</w:t>
      </w:r>
      <w:r w:rsidRPr="00B9119B">
        <w:rPr>
          <w:rFonts w:ascii="Times New Roman" w:hAnsi="Times New Roman"/>
          <w:sz w:val="28"/>
          <w:szCs w:val="28"/>
        </w:rPr>
        <w:t xml:space="preserve"> отставания протопласта от клеточной стенки вследствие потери воды при погружении клетки в гипертонический раствор.</w:t>
      </w:r>
      <w:r>
        <w:rPr>
          <w:rFonts w:ascii="Times New Roman" w:hAnsi="Times New Roman"/>
          <w:sz w:val="28"/>
          <w:szCs w:val="28"/>
        </w:rPr>
        <w:t xml:space="preserve"> </w:t>
      </w:r>
      <w:r w:rsidRPr="00B9119B">
        <w:rPr>
          <w:rFonts w:ascii="Times New Roman" w:hAnsi="Times New Roman"/>
          <w:sz w:val="28"/>
          <w:szCs w:val="28"/>
        </w:rPr>
        <w:t>Найдите на приготовленном микропрепарате различные формы</w:t>
      </w:r>
      <w:r>
        <w:rPr>
          <w:rFonts w:ascii="Times New Roman" w:hAnsi="Times New Roman"/>
          <w:sz w:val="28"/>
          <w:szCs w:val="28"/>
        </w:rPr>
        <w:t xml:space="preserve"> плазмолиза. Распечатать снимки и отметить их на фотографии.</w:t>
      </w:r>
    </w:p>
    <w:p w:rsidR="00B9119B" w:rsidRDefault="00B9119B" w:rsidP="00A57976">
      <w:pPr>
        <w:pStyle w:val="aff1"/>
        <w:spacing w:after="0" w:line="36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9119B">
        <w:rPr>
          <w:rFonts w:ascii="Times New Roman" w:eastAsia="Times New Roman" w:hAnsi="Times New Roman"/>
          <w:sz w:val="28"/>
          <w:szCs w:val="28"/>
          <w:lang w:eastAsia="ru-RU"/>
        </w:rPr>
        <w:t xml:space="preserve">Наблюдение диффузии </w:t>
      </w:r>
      <w:proofErr w:type="gramStart"/>
      <w:r w:rsidRPr="00B9119B">
        <w:rPr>
          <w:rFonts w:ascii="Times New Roman" w:eastAsia="Times New Roman" w:hAnsi="Times New Roman"/>
          <w:sz w:val="28"/>
          <w:szCs w:val="28"/>
          <w:lang w:eastAsia="ru-RU"/>
        </w:rPr>
        <w:t>бета-цианина</w:t>
      </w:r>
      <w:proofErr w:type="gramEnd"/>
      <w:r w:rsidRPr="00B9119B">
        <w:rPr>
          <w:rFonts w:ascii="Times New Roman" w:eastAsia="Times New Roman" w:hAnsi="Times New Roman"/>
          <w:sz w:val="28"/>
          <w:szCs w:val="28"/>
          <w:lang w:eastAsia="ru-RU"/>
        </w:rPr>
        <w:t xml:space="preserve"> из вакуоли в среду при действии различных физических и химических факторов.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Заполнить рабочую карточку.</w:t>
      </w:r>
    </w:p>
    <w:p w:rsidR="00155AB3" w:rsidRDefault="00155AB3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155AB3">
        <w:rPr>
          <w:rFonts w:ascii="Times New Roman" w:hAnsi="Times New Roman"/>
          <w:sz w:val="28"/>
          <w:szCs w:val="28"/>
        </w:rPr>
        <w:t>Модуль</w:t>
      </w:r>
      <w:proofErr w:type="gramStart"/>
      <w:r w:rsidRPr="00155AB3">
        <w:rPr>
          <w:rFonts w:ascii="Times New Roman" w:hAnsi="Times New Roman"/>
          <w:sz w:val="28"/>
          <w:szCs w:val="28"/>
        </w:rPr>
        <w:t xml:space="preserve"> В</w:t>
      </w:r>
      <w:proofErr w:type="gramEnd"/>
      <w:r w:rsidRPr="00155AB3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</w:t>
      </w:r>
      <w:r w:rsidRPr="00155AB3">
        <w:rPr>
          <w:rFonts w:ascii="Times New Roman" w:hAnsi="Times New Roman"/>
          <w:sz w:val="28"/>
          <w:szCs w:val="28"/>
        </w:rPr>
        <w:t>Установить схему отбора</w:t>
      </w:r>
      <w:r>
        <w:rPr>
          <w:rFonts w:ascii="Times New Roman" w:hAnsi="Times New Roman"/>
          <w:sz w:val="28"/>
          <w:szCs w:val="28"/>
        </w:rPr>
        <w:t xml:space="preserve"> пробы конкретной культуры. </w:t>
      </w:r>
      <w:r w:rsidRPr="00155AB3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Отобрать точечные  пробы, выделить объединенную пробу зерна. </w:t>
      </w:r>
      <w:r w:rsidRPr="00155AB3">
        <w:rPr>
          <w:rFonts w:ascii="Times New Roman" w:hAnsi="Times New Roman"/>
          <w:sz w:val="28"/>
          <w:szCs w:val="28"/>
        </w:rPr>
        <w:t>Заполнить</w:t>
      </w:r>
      <w:r>
        <w:rPr>
          <w:rFonts w:ascii="Times New Roman" w:hAnsi="Times New Roman"/>
          <w:sz w:val="28"/>
          <w:szCs w:val="28"/>
        </w:rPr>
        <w:t xml:space="preserve"> этикетку</w:t>
      </w:r>
      <w:r w:rsidRPr="00155AB3">
        <w:rPr>
          <w:rFonts w:ascii="Times New Roman" w:hAnsi="Times New Roman"/>
          <w:sz w:val="28"/>
          <w:szCs w:val="28"/>
        </w:rPr>
        <w:t>. Упаков</w:t>
      </w:r>
      <w:r>
        <w:rPr>
          <w:rFonts w:ascii="Times New Roman" w:hAnsi="Times New Roman"/>
          <w:sz w:val="28"/>
          <w:szCs w:val="28"/>
        </w:rPr>
        <w:t>ать</w:t>
      </w:r>
      <w:r w:rsidRPr="00155AB3">
        <w:rPr>
          <w:rFonts w:ascii="Times New Roman" w:hAnsi="Times New Roman"/>
          <w:sz w:val="28"/>
          <w:szCs w:val="28"/>
        </w:rPr>
        <w:t xml:space="preserve"> и опломбиров</w:t>
      </w:r>
      <w:r>
        <w:rPr>
          <w:rFonts w:ascii="Times New Roman" w:hAnsi="Times New Roman"/>
          <w:sz w:val="28"/>
          <w:szCs w:val="28"/>
        </w:rPr>
        <w:t>ать</w:t>
      </w:r>
      <w:r w:rsidRPr="00155AB3">
        <w:rPr>
          <w:rFonts w:ascii="Times New Roman" w:hAnsi="Times New Roman"/>
          <w:sz w:val="28"/>
          <w:szCs w:val="28"/>
        </w:rPr>
        <w:t xml:space="preserve"> пробы</w:t>
      </w:r>
      <w:r>
        <w:rPr>
          <w:rFonts w:ascii="Times New Roman" w:hAnsi="Times New Roman"/>
          <w:sz w:val="28"/>
          <w:szCs w:val="28"/>
        </w:rPr>
        <w:t>.</w:t>
      </w:r>
    </w:p>
    <w:p w:rsidR="001D3920" w:rsidRDefault="00155AB3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Конкурсант должен собрать </w:t>
      </w:r>
      <w:proofErr w:type="spellStart"/>
      <w:r>
        <w:rPr>
          <w:rFonts w:ascii="Times New Roman" w:hAnsi="Times New Roman"/>
          <w:sz w:val="28"/>
          <w:szCs w:val="28"/>
        </w:rPr>
        <w:t>пурку</w:t>
      </w:r>
      <w:proofErr w:type="spellEnd"/>
      <w:r>
        <w:rPr>
          <w:rFonts w:ascii="Times New Roman" w:hAnsi="Times New Roman"/>
          <w:sz w:val="28"/>
          <w:szCs w:val="28"/>
        </w:rPr>
        <w:t xml:space="preserve"> и измерить натуру зерна. </w:t>
      </w:r>
    </w:p>
    <w:p w:rsidR="00FD1266" w:rsidRDefault="00FD1266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1266">
        <w:rPr>
          <w:rFonts w:ascii="Times New Roman" w:hAnsi="Times New Roman"/>
          <w:sz w:val="28"/>
          <w:szCs w:val="28"/>
        </w:rPr>
        <w:t>Модуль</w:t>
      </w:r>
      <w:proofErr w:type="gramStart"/>
      <w:r w:rsidRPr="00FD12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</w:t>
      </w:r>
      <w:proofErr w:type="gramEnd"/>
      <w:r w:rsidRPr="00FD1266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Конкурсант должен правильно организовать рабочее место и пользоваться лабораторным оборудованием для определения содержания клейковины в зерен. Подготовить пробу, просеять ее и размолоть на мельнице. Использовать дозатор воды на тестомесильной машине и замесить тесто. Правильно и последовательно выполнить отмывание клейковины. Проверить качество отмытой клейковины на приборе ИДК. Заполнить рабочую карточку.</w:t>
      </w:r>
    </w:p>
    <w:p w:rsidR="00FD1266" w:rsidRDefault="00FD1266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1266"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D</w:t>
      </w:r>
      <w:r>
        <w:rPr>
          <w:rFonts w:ascii="Times New Roman" w:hAnsi="Times New Roman"/>
          <w:sz w:val="28"/>
          <w:szCs w:val="28"/>
        </w:rPr>
        <w:t>: Исследование почвенной среды при</w:t>
      </w:r>
      <w:r w:rsidR="00D14E56">
        <w:rPr>
          <w:rFonts w:ascii="Times New Roman" w:hAnsi="Times New Roman"/>
          <w:sz w:val="28"/>
          <w:szCs w:val="28"/>
        </w:rPr>
        <w:t>б</w:t>
      </w:r>
      <w:r>
        <w:rPr>
          <w:rFonts w:ascii="Times New Roman" w:hAnsi="Times New Roman"/>
          <w:sz w:val="28"/>
          <w:szCs w:val="28"/>
        </w:rPr>
        <w:t>орами</w:t>
      </w:r>
      <w:r w:rsidR="00D14E56">
        <w:rPr>
          <w:rFonts w:ascii="Times New Roman" w:hAnsi="Times New Roman"/>
          <w:sz w:val="28"/>
          <w:szCs w:val="28"/>
        </w:rPr>
        <w:t xml:space="preserve"> </w:t>
      </w:r>
      <w:r w:rsidR="00D14E56" w:rsidRPr="00D14E56">
        <w:rPr>
          <w:rFonts w:ascii="Times New Roman" w:hAnsi="Times New Roman"/>
          <w:sz w:val="28"/>
          <w:szCs w:val="28"/>
        </w:rPr>
        <w:t>рН-метр</w:t>
      </w:r>
      <w:r w:rsidR="00D14E56">
        <w:rPr>
          <w:rFonts w:ascii="Times New Roman" w:hAnsi="Times New Roman"/>
          <w:sz w:val="28"/>
          <w:szCs w:val="28"/>
        </w:rPr>
        <w:t xml:space="preserve">ом снять показания </w:t>
      </w:r>
      <w:proofErr w:type="gramStart"/>
      <w:r w:rsidR="00D14E56">
        <w:rPr>
          <w:rFonts w:ascii="Times New Roman" w:hAnsi="Times New Roman"/>
          <w:sz w:val="28"/>
          <w:szCs w:val="28"/>
        </w:rPr>
        <w:t>прибора</w:t>
      </w:r>
      <w:proofErr w:type="gramEnd"/>
      <w:r w:rsidR="00D14E56">
        <w:rPr>
          <w:rFonts w:ascii="Times New Roman" w:hAnsi="Times New Roman"/>
          <w:sz w:val="28"/>
          <w:szCs w:val="28"/>
        </w:rPr>
        <w:t xml:space="preserve"> и определить к </w:t>
      </w:r>
      <w:proofErr w:type="gramStart"/>
      <w:r w:rsidR="00D14E56">
        <w:rPr>
          <w:rFonts w:ascii="Times New Roman" w:hAnsi="Times New Roman"/>
          <w:sz w:val="28"/>
          <w:szCs w:val="28"/>
        </w:rPr>
        <w:t>какой</w:t>
      </w:r>
      <w:proofErr w:type="gramEnd"/>
      <w:r w:rsidR="00D14E56">
        <w:rPr>
          <w:rFonts w:ascii="Times New Roman" w:hAnsi="Times New Roman"/>
          <w:sz w:val="28"/>
          <w:szCs w:val="28"/>
        </w:rPr>
        <w:t xml:space="preserve"> группировке почв по реакции почвенной среды относится исследуемый образец. Определить содержание запасов нитратного азота в почве. </w:t>
      </w:r>
      <w:r w:rsidR="00D14E56" w:rsidRPr="00D14E56">
        <w:rPr>
          <w:rFonts w:ascii="Times New Roman" w:hAnsi="Times New Roman"/>
          <w:sz w:val="28"/>
          <w:szCs w:val="28"/>
        </w:rPr>
        <w:t>Определ</w:t>
      </w:r>
      <w:r w:rsidR="00D14E56">
        <w:rPr>
          <w:rFonts w:ascii="Times New Roman" w:hAnsi="Times New Roman"/>
          <w:sz w:val="28"/>
          <w:szCs w:val="28"/>
        </w:rPr>
        <w:t>ить</w:t>
      </w:r>
      <w:r w:rsidR="00D14E56" w:rsidRPr="00D14E56">
        <w:rPr>
          <w:rFonts w:ascii="Times New Roman" w:hAnsi="Times New Roman"/>
          <w:sz w:val="28"/>
          <w:szCs w:val="28"/>
        </w:rPr>
        <w:t xml:space="preserve"> содержания и запасов нитратного азота в почве и расчет запасов продуктивной влаги и дозы азотных удобрений для подкормки озимой пшеницы</w:t>
      </w:r>
      <w:r w:rsidR="00D14E56">
        <w:rPr>
          <w:rFonts w:ascii="Times New Roman" w:hAnsi="Times New Roman"/>
          <w:sz w:val="28"/>
          <w:szCs w:val="28"/>
        </w:rPr>
        <w:t>.</w:t>
      </w:r>
    </w:p>
    <w:p w:rsidR="00681220" w:rsidRDefault="00681220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Модуль</w:t>
      </w:r>
      <w:proofErr w:type="gramStart"/>
      <w:r>
        <w:rPr>
          <w:rFonts w:ascii="Times New Roman" w:hAnsi="Times New Roman"/>
          <w:sz w:val="28"/>
          <w:szCs w:val="28"/>
        </w:rPr>
        <w:t xml:space="preserve"> </w:t>
      </w:r>
      <w:r w:rsidR="00D14E56">
        <w:rPr>
          <w:rFonts w:ascii="Times New Roman" w:hAnsi="Times New Roman"/>
          <w:sz w:val="28"/>
          <w:szCs w:val="28"/>
        </w:rPr>
        <w:t>Е</w:t>
      </w:r>
      <w:proofErr w:type="gramEnd"/>
      <w:r w:rsidR="00D14E56" w:rsidRPr="00D14E56">
        <w:rPr>
          <w:rFonts w:ascii="Times New Roman" w:hAnsi="Times New Roman"/>
          <w:sz w:val="28"/>
          <w:szCs w:val="28"/>
        </w:rPr>
        <w:t>:</w:t>
      </w:r>
      <w:r w:rsidR="00D14E56">
        <w:rPr>
          <w:rFonts w:ascii="Times New Roman" w:hAnsi="Times New Roman"/>
          <w:sz w:val="28"/>
          <w:szCs w:val="28"/>
        </w:rPr>
        <w:t xml:space="preserve"> </w:t>
      </w:r>
      <w:r w:rsidR="001D39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Выделить о</w:t>
      </w:r>
      <w:r w:rsidRPr="00681220">
        <w:rPr>
          <w:rFonts w:ascii="Times New Roman" w:hAnsi="Times New Roman"/>
          <w:sz w:val="28"/>
          <w:szCs w:val="28"/>
        </w:rPr>
        <w:t xml:space="preserve">тличительные признаки всходов </w:t>
      </w:r>
      <w:r>
        <w:rPr>
          <w:rFonts w:ascii="Times New Roman" w:hAnsi="Times New Roman"/>
          <w:sz w:val="28"/>
          <w:szCs w:val="28"/>
        </w:rPr>
        <w:t xml:space="preserve">по </w:t>
      </w:r>
      <w:r w:rsidRPr="00681220">
        <w:rPr>
          <w:rFonts w:ascii="Times New Roman" w:hAnsi="Times New Roman"/>
          <w:sz w:val="28"/>
          <w:szCs w:val="28"/>
        </w:rPr>
        <w:t>культур</w:t>
      </w:r>
      <w:r>
        <w:rPr>
          <w:rFonts w:ascii="Times New Roman" w:hAnsi="Times New Roman"/>
          <w:sz w:val="28"/>
          <w:szCs w:val="28"/>
        </w:rPr>
        <w:t xml:space="preserve">е, листу его </w:t>
      </w:r>
      <w:proofErr w:type="spellStart"/>
      <w:r>
        <w:rPr>
          <w:rFonts w:ascii="Times New Roman" w:hAnsi="Times New Roman"/>
          <w:sz w:val="28"/>
          <w:szCs w:val="28"/>
        </w:rPr>
        <w:t>опушенности</w:t>
      </w:r>
      <w:proofErr w:type="spellEnd"/>
      <w:r>
        <w:rPr>
          <w:rFonts w:ascii="Times New Roman" w:hAnsi="Times New Roman"/>
          <w:sz w:val="28"/>
          <w:szCs w:val="28"/>
        </w:rPr>
        <w:t xml:space="preserve"> и окраске и т.д.</w:t>
      </w:r>
      <w:r w:rsidR="000815E5">
        <w:rPr>
          <w:rFonts w:ascii="Times New Roman" w:hAnsi="Times New Roman"/>
          <w:sz w:val="28"/>
          <w:szCs w:val="28"/>
        </w:rPr>
        <w:t xml:space="preserve"> </w:t>
      </w:r>
      <w:r w:rsidR="000815E5" w:rsidRPr="000815E5">
        <w:rPr>
          <w:rFonts w:ascii="Times New Roman" w:hAnsi="Times New Roman"/>
          <w:sz w:val="28"/>
          <w:szCs w:val="28"/>
        </w:rPr>
        <w:t>Определ</w:t>
      </w:r>
      <w:r w:rsidR="000815E5">
        <w:rPr>
          <w:rFonts w:ascii="Times New Roman" w:hAnsi="Times New Roman"/>
          <w:sz w:val="28"/>
          <w:szCs w:val="28"/>
        </w:rPr>
        <w:t xml:space="preserve">ить </w:t>
      </w:r>
      <w:r w:rsidR="000815E5" w:rsidRPr="000815E5">
        <w:rPr>
          <w:rFonts w:ascii="Times New Roman" w:hAnsi="Times New Roman"/>
          <w:sz w:val="28"/>
          <w:szCs w:val="28"/>
        </w:rPr>
        <w:t>и сравн</w:t>
      </w:r>
      <w:r w:rsidR="000815E5">
        <w:rPr>
          <w:rFonts w:ascii="Times New Roman" w:hAnsi="Times New Roman"/>
          <w:sz w:val="28"/>
          <w:szCs w:val="28"/>
        </w:rPr>
        <w:t xml:space="preserve">ить </w:t>
      </w:r>
      <w:r w:rsidR="000815E5" w:rsidRPr="000815E5">
        <w:rPr>
          <w:rFonts w:ascii="Times New Roman" w:hAnsi="Times New Roman"/>
          <w:sz w:val="28"/>
          <w:szCs w:val="28"/>
        </w:rPr>
        <w:t>эффективност</w:t>
      </w:r>
      <w:r w:rsidR="000815E5">
        <w:rPr>
          <w:rFonts w:ascii="Times New Roman" w:hAnsi="Times New Roman"/>
          <w:sz w:val="28"/>
          <w:szCs w:val="28"/>
        </w:rPr>
        <w:t>ь</w:t>
      </w:r>
      <w:r w:rsidR="000815E5" w:rsidRPr="000815E5">
        <w:rPr>
          <w:rFonts w:ascii="Times New Roman" w:hAnsi="Times New Roman"/>
          <w:sz w:val="28"/>
          <w:szCs w:val="28"/>
        </w:rPr>
        <w:t xml:space="preserve"> опрыскивания картофеля. Определ</w:t>
      </w:r>
      <w:r w:rsidR="00AC1474">
        <w:rPr>
          <w:rFonts w:ascii="Times New Roman" w:hAnsi="Times New Roman"/>
          <w:sz w:val="28"/>
          <w:szCs w:val="28"/>
        </w:rPr>
        <w:t>ить</w:t>
      </w:r>
      <w:r w:rsidR="000815E5" w:rsidRPr="000815E5">
        <w:rPr>
          <w:rFonts w:ascii="Times New Roman" w:hAnsi="Times New Roman"/>
          <w:sz w:val="28"/>
          <w:szCs w:val="28"/>
        </w:rPr>
        <w:t xml:space="preserve"> и описа</w:t>
      </w:r>
      <w:r w:rsidR="00AC1474">
        <w:rPr>
          <w:rFonts w:ascii="Times New Roman" w:hAnsi="Times New Roman"/>
          <w:sz w:val="28"/>
          <w:szCs w:val="28"/>
        </w:rPr>
        <w:t xml:space="preserve">ть </w:t>
      </w:r>
      <w:r w:rsidR="000815E5" w:rsidRPr="000815E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815E5" w:rsidRPr="000815E5">
        <w:rPr>
          <w:rFonts w:ascii="Times New Roman" w:hAnsi="Times New Roman"/>
          <w:sz w:val="28"/>
          <w:szCs w:val="28"/>
        </w:rPr>
        <w:t>отличительны</w:t>
      </w:r>
      <w:r w:rsidR="00AC1474">
        <w:rPr>
          <w:rFonts w:ascii="Times New Roman" w:hAnsi="Times New Roman"/>
          <w:sz w:val="28"/>
          <w:szCs w:val="28"/>
        </w:rPr>
        <w:t>е</w:t>
      </w:r>
      <w:proofErr w:type="gramEnd"/>
      <w:r w:rsidR="000815E5" w:rsidRPr="000815E5">
        <w:rPr>
          <w:rFonts w:ascii="Times New Roman" w:hAnsi="Times New Roman"/>
          <w:sz w:val="28"/>
          <w:szCs w:val="28"/>
        </w:rPr>
        <w:t xml:space="preserve"> признаков всходов корнеплодов.</w:t>
      </w:r>
    </w:p>
    <w:p w:rsidR="00D14E56" w:rsidRPr="00FD1266" w:rsidRDefault="00681220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D1266">
        <w:rPr>
          <w:rFonts w:ascii="Times New Roman" w:hAnsi="Times New Roman"/>
          <w:sz w:val="28"/>
          <w:szCs w:val="28"/>
        </w:rPr>
        <w:t xml:space="preserve">Модуль </w:t>
      </w:r>
      <w:r>
        <w:rPr>
          <w:rFonts w:ascii="Times New Roman" w:hAnsi="Times New Roman"/>
          <w:sz w:val="28"/>
          <w:szCs w:val="28"/>
          <w:lang w:val="en-US"/>
        </w:rPr>
        <w:t>F</w:t>
      </w:r>
      <w:r>
        <w:rPr>
          <w:rFonts w:ascii="Times New Roman" w:hAnsi="Times New Roman"/>
          <w:sz w:val="28"/>
          <w:szCs w:val="28"/>
        </w:rPr>
        <w:t xml:space="preserve">:  </w:t>
      </w:r>
      <w:bookmarkStart w:id="23" w:name="_GoBack"/>
      <w:bookmarkEnd w:id="23"/>
      <w:r w:rsidR="00AC1474">
        <w:rPr>
          <w:rFonts w:ascii="Times New Roman" w:hAnsi="Times New Roman"/>
          <w:sz w:val="28"/>
          <w:szCs w:val="28"/>
        </w:rPr>
        <w:t>Проведение б</w:t>
      </w:r>
      <w:r w:rsidR="00AC1474" w:rsidRPr="00AC1474">
        <w:rPr>
          <w:rFonts w:ascii="Times New Roman" w:hAnsi="Times New Roman"/>
          <w:sz w:val="28"/>
          <w:szCs w:val="28"/>
        </w:rPr>
        <w:t>иологическ</w:t>
      </w:r>
      <w:r w:rsidR="00AC1474">
        <w:rPr>
          <w:rFonts w:ascii="Times New Roman" w:hAnsi="Times New Roman"/>
          <w:sz w:val="28"/>
          <w:szCs w:val="28"/>
        </w:rPr>
        <w:t>ого</w:t>
      </w:r>
      <w:r w:rsidR="00AC1474" w:rsidRPr="00AC1474">
        <w:rPr>
          <w:rFonts w:ascii="Times New Roman" w:hAnsi="Times New Roman"/>
          <w:sz w:val="28"/>
          <w:szCs w:val="28"/>
        </w:rPr>
        <w:t xml:space="preserve"> анализ</w:t>
      </w:r>
      <w:r w:rsidR="00AC1474">
        <w:rPr>
          <w:rFonts w:ascii="Times New Roman" w:hAnsi="Times New Roman"/>
          <w:sz w:val="28"/>
          <w:szCs w:val="28"/>
        </w:rPr>
        <w:t>а</w:t>
      </w:r>
      <w:r w:rsidR="00AC1474" w:rsidRPr="00AC1474">
        <w:rPr>
          <w:rFonts w:ascii="Times New Roman" w:hAnsi="Times New Roman"/>
          <w:sz w:val="28"/>
          <w:szCs w:val="28"/>
        </w:rPr>
        <w:t xml:space="preserve"> плодоносящих ветвей семечковых.</w:t>
      </w:r>
    </w:p>
    <w:p w:rsidR="00DE39D8" w:rsidRPr="00A57976" w:rsidRDefault="00DE39D8" w:rsidP="00023EA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Требования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к конкурсной площадке</w:t>
      </w:r>
      <w:r w:rsidRPr="00A57976">
        <w:rPr>
          <w:rFonts w:ascii="Times New Roman" w:hAnsi="Times New Roman" w:cs="Times New Roman"/>
          <w:b/>
          <w:sz w:val="28"/>
          <w:szCs w:val="28"/>
        </w:rPr>
        <w:t>:</w:t>
      </w:r>
    </w:p>
    <w:p w:rsidR="00023EAB" w:rsidRPr="00023EAB" w:rsidRDefault="00023EAB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3EAB">
        <w:rPr>
          <w:rFonts w:ascii="Times New Roman" w:hAnsi="Times New Roman" w:cs="Times New Roman"/>
          <w:sz w:val="28"/>
          <w:szCs w:val="28"/>
        </w:rPr>
        <w:t>Размеры, коммуникации, электрификация и организация внутреннего пространства может преобразовываться  организаторами чемпионата.</w:t>
      </w:r>
    </w:p>
    <w:p w:rsidR="00DE39D8" w:rsidRPr="00A57976" w:rsidRDefault="00DE39D8" w:rsidP="00A57976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57976">
        <w:rPr>
          <w:rFonts w:ascii="Times New Roman" w:hAnsi="Times New Roman" w:cs="Times New Roman"/>
          <w:b/>
          <w:sz w:val="28"/>
          <w:szCs w:val="28"/>
        </w:rPr>
        <w:t xml:space="preserve">Компоновка </w:t>
      </w:r>
      <w:r w:rsidR="00DE5614" w:rsidRPr="00A57976">
        <w:rPr>
          <w:rFonts w:ascii="Times New Roman" w:hAnsi="Times New Roman" w:cs="Times New Roman"/>
          <w:b/>
          <w:sz w:val="28"/>
          <w:szCs w:val="28"/>
        </w:rPr>
        <w:t>рабочего места</w:t>
      </w:r>
      <w:r w:rsidRPr="00A57976">
        <w:rPr>
          <w:rFonts w:ascii="Times New Roman" w:hAnsi="Times New Roman" w:cs="Times New Roman"/>
          <w:b/>
          <w:sz w:val="28"/>
          <w:szCs w:val="28"/>
        </w:rPr>
        <w:t xml:space="preserve"> участника</w:t>
      </w:r>
      <w:r w:rsidR="0029547E">
        <w:rPr>
          <w:rFonts w:ascii="Times New Roman" w:hAnsi="Times New Roman" w:cs="Times New Roman"/>
          <w:b/>
          <w:sz w:val="28"/>
          <w:szCs w:val="28"/>
        </w:rPr>
        <w:t>:</w:t>
      </w:r>
    </w:p>
    <w:p w:rsidR="00DE39D8" w:rsidRPr="00A57976" w:rsidRDefault="00DE39D8" w:rsidP="00A57976">
      <w:pPr>
        <w:pStyle w:val="aff1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A57976">
        <w:rPr>
          <w:rFonts w:ascii="Times New Roman" w:hAnsi="Times New Roman"/>
          <w:sz w:val="28"/>
          <w:szCs w:val="28"/>
        </w:rPr>
        <w:t>Схема компоновки рабочего места приводится только для справки.</w:t>
      </w:r>
    </w:p>
    <w:p w:rsidR="00DE5614" w:rsidRPr="009955F8" w:rsidRDefault="00DE5614" w:rsidP="00DE39D8">
      <w:pPr>
        <w:pStyle w:val="aff1"/>
        <w:jc w:val="both"/>
        <w:rPr>
          <w:rFonts w:ascii="Times New Roman" w:hAnsi="Times New Roman"/>
        </w:rPr>
      </w:pPr>
    </w:p>
    <w:p w:rsidR="00DE39D8" w:rsidRPr="009955F8" w:rsidRDefault="00DE39D8" w:rsidP="00DE39D8">
      <w:pPr>
        <w:pStyle w:val="aff1"/>
        <w:jc w:val="center"/>
        <w:rPr>
          <w:rFonts w:ascii="Times New Roman" w:hAnsi="Times New Roman"/>
          <w:color w:val="C00000"/>
        </w:rPr>
      </w:pPr>
      <w:r w:rsidRPr="009955F8">
        <w:rPr>
          <w:rFonts w:ascii="Times New Roman" w:hAnsi="Times New Roman"/>
          <w:color w:val="C00000"/>
        </w:rPr>
        <w:br w:type="page"/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4" w:name="_Toc489607700"/>
      <w:r>
        <w:rPr>
          <w:rFonts w:ascii="Times New Roman" w:hAnsi="Times New Roman"/>
          <w:szCs w:val="28"/>
        </w:rPr>
        <w:lastRenderedPageBreak/>
        <w:t xml:space="preserve">5.4. </w:t>
      </w:r>
      <w:r w:rsidR="00333911" w:rsidRPr="00333911">
        <w:rPr>
          <w:rFonts w:ascii="Times New Roman" w:hAnsi="Times New Roman"/>
          <w:szCs w:val="28"/>
        </w:rPr>
        <w:t>РАЗРАБОТКА КОНКУРСНОГО ЗАДАНИЯ</w:t>
      </w:r>
      <w:bookmarkEnd w:id="24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</w:t>
      </w:r>
      <w:r w:rsidR="00C95538" w:rsidRPr="00333911">
        <w:rPr>
          <w:rFonts w:ascii="Times New Roman" w:hAnsi="Times New Roman" w:cs="Times New Roman"/>
          <w:sz w:val="28"/>
          <w:szCs w:val="28"/>
        </w:rPr>
        <w:t>разрабатывается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по образцам, представленным</w:t>
      </w:r>
      <w:r w:rsidR="00C95538" w:rsidRPr="00333911">
        <w:rPr>
          <w:rFonts w:ascii="Times New Roman" w:hAnsi="Times New Roman" w:cs="Times New Roman"/>
          <w:sz w:val="28"/>
          <w:szCs w:val="28"/>
        </w:rPr>
        <w:t xml:space="preserve"> Менеджером компетенции</w:t>
      </w:r>
      <w:r w:rsidRPr="00333911">
        <w:rPr>
          <w:rFonts w:ascii="Times New Roman" w:hAnsi="Times New Roman" w:cs="Times New Roman"/>
          <w:sz w:val="28"/>
          <w:szCs w:val="28"/>
        </w:rPr>
        <w:t xml:space="preserve"> на форуме WS</w:t>
      </w:r>
      <w:r w:rsidRPr="00333911">
        <w:rPr>
          <w:rFonts w:ascii="Times New Roman" w:hAnsi="Times New Roman" w:cs="Times New Roman"/>
          <w:sz w:val="28"/>
          <w:szCs w:val="28"/>
          <w:lang w:val="en-US"/>
        </w:rPr>
        <w:t>R</w:t>
      </w:r>
      <w:r w:rsidRPr="00333911">
        <w:rPr>
          <w:rFonts w:ascii="Times New Roman" w:hAnsi="Times New Roman" w:cs="Times New Roman"/>
          <w:sz w:val="28"/>
          <w:szCs w:val="28"/>
        </w:rPr>
        <w:t xml:space="preserve"> (</w:t>
      </w:r>
      <w:hyperlink r:id="rId13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forum</w:t>
        </w:r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worldskills</w:t>
        </w:r>
        <w:proofErr w:type="spellEnd"/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. </w:t>
      </w:r>
      <w:r w:rsidR="00C95538" w:rsidRPr="00333911">
        <w:rPr>
          <w:rFonts w:ascii="Times New Roman" w:hAnsi="Times New Roman" w:cs="Times New Roman"/>
          <w:sz w:val="28"/>
          <w:szCs w:val="28"/>
        </w:rPr>
        <w:t>Представленные образцы Конкурсного задания должны меняться один раз в год.</w:t>
      </w:r>
    </w:p>
    <w:p w:rsidR="00DE39D8" w:rsidRPr="0029547E" w:rsidRDefault="00333911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 w:rsidRPr="0029547E">
        <w:rPr>
          <w:rFonts w:ascii="Times New Roman" w:hAnsi="Times New Roman" w:cs="Times New Roman"/>
          <w:sz w:val="28"/>
          <w:szCs w:val="28"/>
          <w:lang w:val="ru-RU"/>
        </w:rPr>
        <w:t>5.4.1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 </w:t>
      </w:r>
      <w:r w:rsidRPr="0029547E">
        <w:rPr>
          <w:rFonts w:ascii="Times New Roman" w:hAnsi="Times New Roman" w:cs="Times New Roman"/>
          <w:sz w:val="28"/>
          <w:szCs w:val="28"/>
          <w:lang w:val="ru-RU"/>
        </w:rPr>
        <w:t>КТО РАЗРАБАТЫВАЕТ КОНКУРСНОЕ ЗАДАНИЕ/МОДУЛИ</w:t>
      </w:r>
    </w:p>
    <w:p w:rsidR="00397A1B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</w:t>
      </w:r>
      <w:r w:rsidR="0056194A">
        <w:rPr>
          <w:rFonts w:ascii="Times New Roman" w:hAnsi="Times New Roman" w:cs="Times New Roman"/>
          <w:sz w:val="28"/>
          <w:szCs w:val="28"/>
        </w:rPr>
        <w:t>им руководством и утверждением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занимается Менеджер компе</w:t>
      </w:r>
      <w:r w:rsidR="0056194A">
        <w:rPr>
          <w:rFonts w:ascii="Times New Roman" w:hAnsi="Times New Roman" w:cs="Times New Roman"/>
          <w:sz w:val="28"/>
          <w:szCs w:val="28"/>
        </w:rPr>
        <w:t>тенции. К участию в разработке К</w:t>
      </w:r>
      <w:r w:rsidRPr="00333911">
        <w:rPr>
          <w:rFonts w:ascii="Times New Roman" w:hAnsi="Times New Roman" w:cs="Times New Roman"/>
          <w:sz w:val="28"/>
          <w:szCs w:val="28"/>
        </w:rPr>
        <w:t>онкурсного задания могут привлекаться:</w:t>
      </w:r>
    </w:p>
    <w:p w:rsidR="00397A1B" w:rsidRPr="00333911" w:rsidRDefault="00397A1B" w:rsidP="00EB44EF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 xml:space="preserve">Сертифицированные эксперты </w:t>
      </w:r>
      <w:r w:rsidRPr="00333911">
        <w:rPr>
          <w:rFonts w:ascii="Times New Roman" w:hAnsi="Times New Roman"/>
          <w:sz w:val="28"/>
          <w:szCs w:val="28"/>
          <w:lang w:val="en-US"/>
        </w:rPr>
        <w:t>WSR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397A1B" w:rsidRPr="00333911" w:rsidRDefault="00397A1B" w:rsidP="00EB44EF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Сторонние разработчики;</w:t>
      </w:r>
    </w:p>
    <w:p w:rsidR="00397A1B" w:rsidRPr="00333911" w:rsidRDefault="00397A1B" w:rsidP="00EB44EF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Иные заинтересованные лица.</w:t>
      </w:r>
    </w:p>
    <w:p w:rsidR="00DE39D8" w:rsidRPr="00333911" w:rsidRDefault="00397A1B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 процессе подготовки к </w:t>
      </w:r>
      <w:r w:rsidR="00EA0C3A" w:rsidRPr="00333911">
        <w:rPr>
          <w:rFonts w:ascii="Times New Roman" w:hAnsi="Times New Roman" w:cs="Times New Roman"/>
          <w:sz w:val="28"/>
          <w:szCs w:val="28"/>
        </w:rPr>
        <w:t xml:space="preserve">каждому </w:t>
      </w:r>
      <w:r w:rsidRPr="00333911">
        <w:rPr>
          <w:rFonts w:ascii="Times New Roman" w:hAnsi="Times New Roman" w:cs="Times New Roman"/>
          <w:sz w:val="28"/>
          <w:szCs w:val="28"/>
        </w:rPr>
        <w:t>соревновани</w:t>
      </w:r>
      <w:r w:rsidR="00EA0C3A" w:rsidRPr="00333911">
        <w:rPr>
          <w:rFonts w:ascii="Times New Roman" w:hAnsi="Times New Roman" w:cs="Times New Roman"/>
          <w:sz w:val="28"/>
          <w:szCs w:val="28"/>
        </w:rPr>
        <w:t>ю</w:t>
      </w:r>
      <w:r w:rsidR="0056194A">
        <w:rPr>
          <w:rFonts w:ascii="Times New Roman" w:hAnsi="Times New Roman" w:cs="Times New Roman"/>
          <w:sz w:val="28"/>
          <w:szCs w:val="28"/>
        </w:rPr>
        <w:t xml:space="preserve"> при внесении 30 % изменений к К</w:t>
      </w:r>
      <w:r w:rsidRPr="00333911">
        <w:rPr>
          <w:rFonts w:ascii="Times New Roman" w:hAnsi="Times New Roman" w:cs="Times New Roman"/>
          <w:sz w:val="28"/>
          <w:szCs w:val="28"/>
        </w:rPr>
        <w:t>онкурсному заданию участвуют</w:t>
      </w:r>
      <w:r w:rsidR="00DE39D8" w:rsidRPr="00333911">
        <w:rPr>
          <w:rFonts w:ascii="Times New Roman" w:hAnsi="Times New Roman" w:cs="Times New Roman"/>
          <w:sz w:val="28"/>
          <w:szCs w:val="28"/>
        </w:rPr>
        <w:t>:</w:t>
      </w:r>
    </w:p>
    <w:p w:rsidR="00DE39D8" w:rsidRPr="00333911" w:rsidRDefault="00DE39D8" w:rsidP="00EB44EF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Главн</w:t>
      </w:r>
      <w:r w:rsidR="00397A1B" w:rsidRPr="00333911">
        <w:rPr>
          <w:rFonts w:ascii="Times New Roman" w:hAnsi="Times New Roman"/>
          <w:sz w:val="28"/>
          <w:szCs w:val="28"/>
        </w:rPr>
        <w:t>ый</w:t>
      </w:r>
      <w:r w:rsidRPr="00333911">
        <w:rPr>
          <w:rFonts w:ascii="Times New Roman" w:hAnsi="Times New Roman"/>
          <w:sz w:val="28"/>
          <w:szCs w:val="28"/>
        </w:rPr>
        <w:t xml:space="preserve"> эксперт;</w:t>
      </w:r>
    </w:p>
    <w:p w:rsidR="00DE39D8" w:rsidRPr="00333911" w:rsidRDefault="00DE39D8" w:rsidP="00EB44EF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Сертифицированны</w:t>
      </w:r>
      <w:r w:rsidR="00397A1B" w:rsidRPr="00333911">
        <w:rPr>
          <w:rFonts w:ascii="Times New Roman" w:hAnsi="Times New Roman"/>
          <w:sz w:val="28"/>
          <w:szCs w:val="28"/>
        </w:rPr>
        <w:t>й</w:t>
      </w:r>
      <w:r w:rsidRPr="00333911">
        <w:rPr>
          <w:rFonts w:ascii="Times New Roman" w:hAnsi="Times New Roman"/>
          <w:sz w:val="28"/>
          <w:szCs w:val="28"/>
        </w:rPr>
        <w:t xml:space="preserve"> эксперт</w:t>
      </w:r>
      <w:r w:rsidR="00EA0C3A" w:rsidRPr="00333911">
        <w:rPr>
          <w:rFonts w:ascii="Times New Roman" w:hAnsi="Times New Roman"/>
          <w:sz w:val="28"/>
          <w:szCs w:val="28"/>
        </w:rPr>
        <w:t xml:space="preserve"> по компетенции</w:t>
      </w:r>
      <w:r w:rsidR="00397A1B" w:rsidRPr="00333911">
        <w:rPr>
          <w:rFonts w:ascii="Times New Roman" w:hAnsi="Times New Roman"/>
          <w:sz w:val="28"/>
          <w:szCs w:val="28"/>
        </w:rPr>
        <w:t xml:space="preserve"> (в случае присутствия на соревновании)</w:t>
      </w:r>
      <w:r w:rsidRPr="00333911">
        <w:rPr>
          <w:rFonts w:ascii="Times New Roman" w:hAnsi="Times New Roman"/>
          <w:sz w:val="28"/>
          <w:szCs w:val="28"/>
        </w:rPr>
        <w:t>;</w:t>
      </w:r>
    </w:p>
    <w:p w:rsidR="00EA0C3A" w:rsidRPr="00333911" w:rsidRDefault="00EA0C3A" w:rsidP="00EB44EF">
      <w:pPr>
        <w:pStyle w:val="aff1"/>
        <w:numPr>
          <w:ilvl w:val="0"/>
          <w:numId w:val="4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333911">
        <w:rPr>
          <w:rFonts w:ascii="Times New Roman" w:hAnsi="Times New Roman"/>
          <w:sz w:val="28"/>
          <w:szCs w:val="28"/>
        </w:rPr>
        <w:t>Эксперты</w:t>
      </w:r>
      <w:proofErr w:type="gramEnd"/>
      <w:r w:rsidRPr="00333911">
        <w:rPr>
          <w:rFonts w:ascii="Times New Roman" w:hAnsi="Times New Roman"/>
          <w:sz w:val="28"/>
          <w:szCs w:val="28"/>
        </w:rPr>
        <w:t xml:space="preserve"> принимающие участия в оценке</w:t>
      </w:r>
      <w:r w:rsidR="00CA6CCD" w:rsidRPr="00333911">
        <w:rPr>
          <w:rFonts w:ascii="Times New Roman" w:hAnsi="Times New Roman"/>
          <w:sz w:val="28"/>
          <w:szCs w:val="28"/>
        </w:rPr>
        <w:t xml:space="preserve"> (при необходимости привлечения главным экспертом)</w:t>
      </w:r>
      <w:r w:rsidRPr="00333911">
        <w:rPr>
          <w:rFonts w:ascii="Times New Roman" w:hAnsi="Times New Roman"/>
          <w:sz w:val="28"/>
          <w:szCs w:val="28"/>
        </w:rPr>
        <w:t>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Внесенные 30 % изменения в </w:t>
      </w:r>
      <w:r w:rsidR="0056194A">
        <w:rPr>
          <w:rFonts w:ascii="Times New Roman" w:hAnsi="Times New Roman" w:cs="Times New Roman"/>
          <w:sz w:val="28"/>
          <w:szCs w:val="28"/>
        </w:rPr>
        <w:t>К</w:t>
      </w:r>
      <w:r w:rsidRPr="00333911">
        <w:rPr>
          <w:rFonts w:ascii="Times New Roman" w:hAnsi="Times New Roman" w:cs="Times New Roman"/>
          <w:sz w:val="28"/>
          <w:szCs w:val="28"/>
        </w:rPr>
        <w:t xml:space="preserve">онкурсные задания </w:t>
      </w:r>
      <w:r w:rsidR="00CA6CCD" w:rsidRPr="00333911">
        <w:rPr>
          <w:rFonts w:ascii="Times New Roman" w:hAnsi="Times New Roman" w:cs="Times New Roman"/>
          <w:sz w:val="28"/>
          <w:szCs w:val="28"/>
        </w:rPr>
        <w:t>в обязательном порядке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соглас</w:t>
      </w:r>
      <w:r w:rsidR="00CA6CCD" w:rsidRPr="00333911">
        <w:rPr>
          <w:rFonts w:ascii="Times New Roman" w:hAnsi="Times New Roman" w:cs="Times New Roman"/>
          <w:sz w:val="28"/>
          <w:szCs w:val="28"/>
        </w:rPr>
        <w:t>уются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с Менеджером компетенции.</w:t>
      </w:r>
    </w:p>
    <w:p w:rsidR="00EA0C3A" w:rsidRPr="00333911" w:rsidRDefault="00EA0C3A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Выше обозначенные люди при внесении 30 % изменений к </w:t>
      </w:r>
      <w:r w:rsidR="0056194A">
        <w:rPr>
          <w:rFonts w:ascii="Times New Roman" w:hAnsi="Times New Roman" w:cs="Times New Roman"/>
          <w:sz w:val="28"/>
          <w:szCs w:val="28"/>
        </w:rPr>
        <w:t xml:space="preserve">Конкурсному </w:t>
      </w:r>
      <w:r w:rsidRPr="00333911">
        <w:rPr>
          <w:rFonts w:ascii="Times New Roman" w:hAnsi="Times New Roman" w:cs="Times New Roman"/>
          <w:sz w:val="28"/>
          <w:szCs w:val="28"/>
        </w:rPr>
        <w:t xml:space="preserve">заданию должны руководствоваться принципами объективности и </w:t>
      </w:r>
      <w:r w:rsidR="00CA6CCD" w:rsidRPr="00333911">
        <w:rPr>
          <w:rFonts w:ascii="Times New Roman" w:hAnsi="Times New Roman" w:cs="Times New Roman"/>
          <w:sz w:val="28"/>
          <w:szCs w:val="28"/>
        </w:rPr>
        <w:t>беспристрастности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 Изменения не должны влиять на сложность задания, не должны относиться к иным профессиональным областям, не описанным в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 xml:space="preserve">, а также исключать любые блоки </w:t>
      </w:r>
      <w:r w:rsidR="00CA6CCD" w:rsidRPr="00333911">
        <w:rPr>
          <w:rFonts w:ascii="Times New Roman" w:hAnsi="Times New Roman" w:cs="Times New Roman"/>
          <w:sz w:val="28"/>
          <w:szCs w:val="28"/>
          <w:lang w:val="en-US"/>
        </w:rPr>
        <w:t>WSSS</w:t>
      </w:r>
      <w:r w:rsidR="00CA6CCD" w:rsidRPr="00333911">
        <w:rPr>
          <w:rFonts w:ascii="Times New Roman" w:hAnsi="Times New Roman" w:cs="Times New Roman"/>
          <w:sz w:val="28"/>
          <w:szCs w:val="28"/>
        </w:rPr>
        <w:t>.</w:t>
      </w:r>
      <w:r w:rsidR="004D096E" w:rsidRPr="00333911">
        <w:rPr>
          <w:rFonts w:ascii="Times New Roman" w:hAnsi="Times New Roman" w:cs="Times New Roman"/>
          <w:sz w:val="28"/>
          <w:szCs w:val="28"/>
        </w:rPr>
        <w:t xml:space="preserve"> Также внесённые изменения должны быть исполнимы при помощи утверждённого для соревнований Инфраструктурного листа.</w:t>
      </w:r>
    </w:p>
    <w:p w:rsidR="00333911" w:rsidRPr="00333911" w:rsidRDefault="00333911" w:rsidP="00DE39D8">
      <w:pPr>
        <w:jc w:val="both"/>
        <w:rPr>
          <w:rFonts w:ascii="Times New Roman" w:hAnsi="Times New Roman" w:cs="Times New Roman"/>
          <w:caps/>
          <w:sz w:val="28"/>
          <w:szCs w:val="24"/>
        </w:rPr>
      </w:pPr>
    </w:p>
    <w:p w:rsidR="00DE39D8" w:rsidRPr="0029547E" w:rsidRDefault="00727F97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>5</w:t>
      </w:r>
      <w:r w:rsidR="00AA2B8A">
        <w:rPr>
          <w:rFonts w:ascii="Times New Roman" w:hAnsi="Times New Roman" w:cs="Times New Roman"/>
          <w:sz w:val="28"/>
          <w:szCs w:val="28"/>
          <w:lang w:val="ru-RU"/>
        </w:rPr>
        <w:t xml:space="preserve">.4.2.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КАК РАЗРАБАТЫВАЕТСЯ КОНКУРСНОЕ ЗАДАНИЕ</w:t>
      </w:r>
    </w:p>
    <w:p w:rsidR="00DE39D8" w:rsidRPr="00333911" w:rsidRDefault="00881DD2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к каждому чемпионату разрабатываются на основе единого Конкурсного задания, утверждённого Менеджером компетенции и размещённого на форуме экспертов. Задания могут разрабатываться как в </w:t>
      </w:r>
      <w:proofErr w:type="gramStart"/>
      <w:r w:rsidRPr="00333911">
        <w:rPr>
          <w:rFonts w:ascii="Times New Roman" w:hAnsi="Times New Roman" w:cs="Times New Roman"/>
          <w:sz w:val="28"/>
          <w:szCs w:val="28"/>
        </w:rPr>
        <w:t>целом</w:t>
      </w:r>
      <w:proofErr w:type="gramEnd"/>
      <w:r w:rsidRPr="00333911">
        <w:rPr>
          <w:rFonts w:ascii="Times New Roman" w:hAnsi="Times New Roman" w:cs="Times New Roman"/>
          <w:sz w:val="28"/>
          <w:szCs w:val="28"/>
        </w:rPr>
        <w:t xml:space="preserve"> так и по модулям. Основным инструментом разработки Конкурсного задания является форум экспертов.</w:t>
      </w:r>
    </w:p>
    <w:p w:rsidR="00DE39D8" w:rsidRPr="0029547E" w:rsidRDefault="00AA2B8A" w:rsidP="0029547E">
      <w:pPr>
        <w:pStyle w:val="3"/>
        <w:spacing w:before="0"/>
        <w:ind w:firstLine="709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5.4.3. </w:t>
      </w:r>
      <w:r w:rsidR="00333911" w:rsidRPr="0029547E">
        <w:rPr>
          <w:rFonts w:ascii="Times New Roman" w:hAnsi="Times New Roman" w:cs="Times New Roman"/>
          <w:sz w:val="28"/>
          <w:szCs w:val="28"/>
          <w:lang w:val="ru-RU"/>
        </w:rPr>
        <w:t>КОГДА РАЗРАБАТЫВАЕТСЯ КОНКУРСНОЕ ЗАДАНИЕ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Конкурсное задание разрабатывается согласно </w:t>
      </w:r>
      <w:r w:rsidR="008B560B" w:rsidRPr="00333911">
        <w:rPr>
          <w:rFonts w:ascii="Times New Roman" w:hAnsi="Times New Roman" w:cs="Times New Roman"/>
          <w:sz w:val="28"/>
          <w:szCs w:val="28"/>
        </w:rPr>
        <w:t>представленному ниже</w:t>
      </w:r>
      <w:r w:rsidRPr="00333911">
        <w:rPr>
          <w:rFonts w:ascii="Times New Roman" w:hAnsi="Times New Roman" w:cs="Times New Roman"/>
          <w:sz w:val="28"/>
          <w:szCs w:val="28"/>
        </w:rPr>
        <w:t xml:space="preserve"> графику</w:t>
      </w:r>
      <w:r w:rsidR="008B560B" w:rsidRPr="00333911">
        <w:rPr>
          <w:rFonts w:ascii="Times New Roman" w:hAnsi="Times New Roman" w:cs="Times New Roman"/>
          <w:sz w:val="28"/>
          <w:szCs w:val="28"/>
        </w:rPr>
        <w:t>, определяющему сроки подготовки документации для каждого вида чемпионатов.</w:t>
      </w:r>
    </w:p>
    <w:p w:rsidR="00DE39D8" w:rsidRPr="009955F8" w:rsidRDefault="00DE39D8" w:rsidP="00DE39D8">
      <w:pPr>
        <w:jc w:val="both"/>
        <w:rPr>
          <w:rFonts w:ascii="Times New Roman" w:hAnsi="Times New Roman" w:cs="Times New Roman"/>
          <w:b/>
          <w:i/>
        </w:rPr>
      </w:pPr>
    </w:p>
    <w:tbl>
      <w:tblPr>
        <w:tblStyle w:val="af"/>
        <w:tblW w:w="10847" w:type="dxa"/>
        <w:tblInd w:w="-567" w:type="dxa"/>
        <w:tblBorders>
          <w:top w:val="single" w:sz="4" w:space="0" w:color="323E4F" w:themeColor="text2" w:themeShade="BF"/>
          <w:left w:val="single" w:sz="4" w:space="0" w:color="323E4F" w:themeColor="text2" w:themeShade="BF"/>
          <w:bottom w:val="single" w:sz="4" w:space="0" w:color="323E4F" w:themeColor="text2" w:themeShade="BF"/>
          <w:right w:val="single" w:sz="4" w:space="0" w:color="323E4F" w:themeColor="text2" w:themeShade="BF"/>
          <w:insideH w:val="single" w:sz="4" w:space="0" w:color="323E4F" w:themeColor="text2" w:themeShade="BF"/>
          <w:insideV w:val="single" w:sz="4" w:space="0" w:color="323E4F" w:themeColor="text2" w:themeShade="BF"/>
        </w:tblBorders>
        <w:tblLayout w:type="fixed"/>
        <w:tblLook w:val="01E0"/>
      </w:tblPr>
      <w:tblGrid>
        <w:gridCol w:w="1951"/>
        <w:gridCol w:w="2798"/>
        <w:gridCol w:w="3014"/>
        <w:gridCol w:w="3084"/>
      </w:tblGrid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Временные рамки</w:t>
            </w:r>
          </w:p>
        </w:tc>
        <w:tc>
          <w:tcPr>
            <w:tcW w:w="2798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Локальный чемпионат</w:t>
            </w:r>
          </w:p>
        </w:tc>
        <w:tc>
          <w:tcPr>
            <w:tcW w:w="301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Отборочный чемпионат</w:t>
            </w:r>
          </w:p>
        </w:tc>
        <w:tc>
          <w:tcPr>
            <w:tcW w:w="3084" w:type="dxa"/>
            <w:shd w:val="clear" w:color="auto" w:fill="5B9BD5" w:themeFill="accent1"/>
          </w:tcPr>
          <w:p w:rsidR="008B560B" w:rsidRPr="00333911" w:rsidRDefault="008B560B" w:rsidP="00F96457">
            <w:pPr>
              <w:jc w:val="both"/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Национальный чемпионат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Шаблон Конкурсного задания</w:t>
            </w:r>
          </w:p>
        </w:tc>
        <w:tc>
          <w:tcPr>
            <w:tcW w:w="2798" w:type="dxa"/>
          </w:tcPr>
          <w:p w:rsidR="008B560B" w:rsidRPr="00333911" w:rsidRDefault="00B236AD" w:rsidP="00835BF6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</w:t>
            </w:r>
            <w:r w:rsidR="00835BF6" w:rsidRPr="00333911">
              <w:rPr>
                <w:sz w:val="28"/>
                <w:szCs w:val="28"/>
              </w:rPr>
              <w:t xml:space="preserve"> задание предыдущего Национального чемпионата</w:t>
            </w:r>
          </w:p>
        </w:tc>
        <w:tc>
          <w:tcPr>
            <w:tcW w:w="3014" w:type="dxa"/>
          </w:tcPr>
          <w:p w:rsidR="008B560B" w:rsidRPr="00333911" w:rsidRDefault="00835BF6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Берётся в исходном виде с форума экспертов задание предыдущего Национального чемпионата</w:t>
            </w:r>
          </w:p>
        </w:tc>
        <w:tc>
          <w:tcPr>
            <w:tcW w:w="3084" w:type="dxa"/>
          </w:tcPr>
          <w:p w:rsidR="008B560B" w:rsidRPr="00333911" w:rsidRDefault="00B236AD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Разрабатывается на основе предыдущего чемпионата с учётом всего опыта проведения соревнований по компетенции и отраслевых стандартов</w:t>
            </w:r>
            <w:r w:rsidR="00835BF6" w:rsidRPr="00333911">
              <w:rPr>
                <w:sz w:val="28"/>
                <w:szCs w:val="28"/>
              </w:rPr>
              <w:t xml:space="preserve"> за 6 месяцев до чемпионата</w:t>
            </w:r>
          </w:p>
        </w:tc>
      </w:tr>
      <w:tr w:rsidR="00C06EBC" w:rsidRPr="009955F8" w:rsidTr="00333911">
        <w:tc>
          <w:tcPr>
            <w:tcW w:w="1951" w:type="dxa"/>
            <w:shd w:val="clear" w:color="auto" w:fill="5B9BD5" w:themeFill="accent1"/>
          </w:tcPr>
          <w:p w:rsidR="008B560B" w:rsidRPr="00333911" w:rsidRDefault="00B236AD" w:rsidP="00F96457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Утверждение Главного эксперта чемпионата</w:t>
            </w:r>
            <w:r w:rsidR="00C06EBC" w:rsidRPr="00333911">
              <w:rPr>
                <w:b/>
                <w:color w:val="FFFFFF" w:themeColor="background1"/>
                <w:sz w:val="28"/>
                <w:szCs w:val="28"/>
              </w:rPr>
              <w:t>, ответственного за разработку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2 месяца до чемпионата</w:t>
            </w:r>
          </w:p>
        </w:tc>
        <w:tc>
          <w:tcPr>
            <w:tcW w:w="3014" w:type="dxa"/>
          </w:tcPr>
          <w:p w:rsidR="008B560B" w:rsidRPr="00333911" w:rsidRDefault="00C06EBC" w:rsidP="00C06EBC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3 месяца до чемпионата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4 месяца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C06EBC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>Публикация КЗ (если применимо)</w:t>
            </w:r>
          </w:p>
        </w:tc>
        <w:tc>
          <w:tcPr>
            <w:tcW w:w="2798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14" w:type="dxa"/>
          </w:tcPr>
          <w:p w:rsidR="00C06EBC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За 1</w:t>
            </w:r>
            <w:r w:rsidR="00C06EBC"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  <w:tc>
          <w:tcPr>
            <w:tcW w:w="3084" w:type="dxa"/>
          </w:tcPr>
          <w:p w:rsidR="00C06EBC" w:rsidRPr="00333911" w:rsidRDefault="00C06EBC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 xml:space="preserve">За </w:t>
            </w:r>
            <w:r w:rsidR="004D096E" w:rsidRPr="00333911">
              <w:rPr>
                <w:sz w:val="28"/>
                <w:szCs w:val="28"/>
              </w:rPr>
              <w:t>1</w:t>
            </w:r>
            <w:r w:rsidRPr="00333911">
              <w:rPr>
                <w:sz w:val="28"/>
                <w:szCs w:val="28"/>
              </w:rPr>
              <w:t xml:space="preserve"> месяц до чемпионата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t xml:space="preserve">Внесение и согласование с </w:t>
            </w: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>Менеджером компетенции 30% изменений в КЗ</w:t>
            </w:r>
          </w:p>
        </w:tc>
        <w:tc>
          <w:tcPr>
            <w:tcW w:w="2798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lastRenderedPageBreak/>
              <w:t>В день С-2</w:t>
            </w:r>
          </w:p>
        </w:tc>
        <w:tc>
          <w:tcPr>
            <w:tcW w:w="301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  <w:tc>
          <w:tcPr>
            <w:tcW w:w="3084" w:type="dxa"/>
          </w:tcPr>
          <w:p w:rsidR="008B560B" w:rsidRPr="00333911" w:rsidRDefault="00C06EBC" w:rsidP="00F96457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 С-2</w:t>
            </w:r>
          </w:p>
        </w:tc>
      </w:tr>
      <w:tr w:rsidR="00C06EBC" w:rsidRPr="009955F8" w:rsidTr="00333911">
        <w:tblPrEx>
          <w:tblLook w:val="04A0"/>
        </w:tblPrEx>
        <w:tc>
          <w:tcPr>
            <w:tcW w:w="1951" w:type="dxa"/>
            <w:shd w:val="clear" w:color="auto" w:fill="5B9BD5" w:themeFill="accent1"/>
          </w:tcPr>
          <w:p w:rsidR="008B560B" w:rsidRPr="00333911" w:rsidRDefault="00C06EBC" w:rsidP="00C06EBC">
            <w:pPr>
              <w:rPr>
                <w:b/>
                <w:color w:val="FFFFFF" w:themeColor="background1"/>
                <w:sz w:val="28"/>
                <w:szCs w:val="28"/>
              </w:rPr>
            </w:pPr>
            <w:r w:rsidRPr="00333911">
              <w:rPr>
                <w:b/>
                <w:color w:val="FFFFFF" w:themeColor="background1"/>
                <w:sz w:val="28"/>
                <w:szCs w:val="28"/>
              </w:rPr>
              <w:lastRenderedPageBreak/>
              <w:t xml:space="preserve">Внесение предложений  на Форум экспертов о модернизации КЗ, </w:t>
            </w:r>
            <w:proofErr w:type="gramStart"/>
            <w:r w:rsidRPr="00333911">
              <w:rPr>
                <w:b/>
                <w:color w:val="FFFFFF" w:themeColor="background1"/>
                <w:sz w:val="28"/>
                <w:szCs w:val="28"/>
              </w:rPr>
              <w:t>КО</w:t>
            </w:r>
            <w:proofErr w:type="gramEnd"/>
            <w:r w:rsidRPr="00333911">
              <w:rPr>
                <w:b/>
                <w:color w:val="FFFFFF" w:themeColor="background1"/>
                <w:sz w:val="28"/>
                <w:szCs w:val="28"/>
              </w:rPr>
              <w:t>, ИЛ, ТО, ПЗ, ОТ</w:t>
            </w:r>
          </w:p>
        </w:tc>
        <w:tc>
          <w:tcPr>
            <w:tcW w:w="2798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1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  <w:tc>
          <w:tcPr>
            <w:tcW w:w="3084" w:type="dxa"/>
          </w:tcPr>
          <w:p w:rsidR="008B560B" w:rsidRPr="00333911" w:rsidRDefault="004D096E" w:rsidP="004D096E">
            <w:pPr>
              <w:jc w:val="both"/>
              <w:rPr>
                <w:sz w:val="28"/>
                <w:szCs w:val="28"/>
              </w:rPr>
            </w:pPr>
            <w:r w:rsidRPr="00333911">
              <w:rPr>
                <w:sz w:val="28"/>
                <w:szCs w:val="28"/>
              </w:rPr>
              <w:t>В день</w:t>
            </w:r>
            <w:proofErr w:type="gramStart"/>
            <w:r w:rsidRPr="00333911">
              <w:rPr>
                <w:sz w:val="28"/>
                <w:szCs w:val="28"/>
              </w:rPr>
              <w:t xml:space="preserve"> С</w:t>
            </w:r>
            <w:proofErr w:type="gramEnd"/>
            <w:r w:rsidRPr="00333911">
              <w:rPr>
                <w:sz w:val="28"/>
                <w:szCs w:val="28"/>
              </w:rPr>
              <w:t>+1</w:t>
            </w:r>
          </w:p>
        </w:tc>
      </w:tr>
    </w:tbl>
    <w:p w:rsidR="00DE39D8" w:rsidRPr="009955F8" w:rsidRDefault="00DE39D8" w:rsidP="00DE39D8">
      <w:pPr>
        <w:jc w:val="both"/>
        <w:rPr>
          <w:rFonts w:ascii="Times New Roman" w:hAnsi="Times New Roman" w:cs="Times New Roman"/>
        </w:rPr>
      </w:pP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5" w:name="_Toc489607701"/>
      <w:r>
        <w:rPr>
          <w:rFonts w:ascii="Times New Roman" w:hAnsi="Times New Roman"/>
          <w:szCs w:val="28"/>
        </w:rPr>
        <w:t xml:space="preserve">5.5 </w:t>
      </w:r>
      <w:r w:rsidR="00333911" w:rsidRPr="00333911">
        <w:rPr>
          <w:rFonts w:ascii="Times New Roman" w:hAnsi="Times New Roman"/>
          <w:szCs w:val="28"/>
        </w:rPr>
        <w:t>УТВЕРЖДЕНИЕ КОНКУРСНОГО ЗАДАНИЯ</w:t>
      </w:r>
      <w:bookmarkEnd w:id="25"/>
    </w:p>
    <w:p w:rsidR="00DE39D8" w:rsidRPr="00333911" w:rsidRDefault="00835BF6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Главный эксперт и Менеджер компетенции </w:t>
      </w:r>
      <w:r w:rsidR="00DE39D8" w:rsidRPr="00333911">
        <w:rPr>
          <w:rFonts w:ascii="Times New Roman" w:hAnsi="Times New Roman" w:cs="Times New Roman"/>
          <w:sz w:val="28"/>
          <w:szCs w:val="28"/>
        </w:rPr>
        <w:t>принимают решение о выполнимости всех модулей</w:t>
      </w:r>
      <w:r w:rsidR="004E7905" w:rsidRPr="00333911">
        <w:rPr>
          <w:rFonts w:ascii="Times New Roman" w:hAnsi="Times New Roman" w:cs="Times New Roman"/>
          <w:sz w:val="28"/>
          <w:szCs w:val="28"/>
        </w:rPr>
        <w:t xml:space="preserve"> и при необходимости должны доказать реальность его выполнения</w:t>
      </w:r>
      <w:r w:rsidR="00DE39D8" w:rsidRPr="00333911">
        <w:rPr>
          <w:rFonts w:ascii="Times New Roman" w:hAnsi="Times New Roman" w:cs="Times New Roman"/>
          <w:sz w:val="28"/>
          <w:szCs w:val="28"/>
        </w:rPr>
        <w:t xml:space="preserve">. Во </w:t>
      </w:r>
      <w:r w:rsidRPr="00333911">
        <w:rPr>
          <w:rFonts w:ascii="Times New Roman" w:hAnsi="Times New Roman" w:cs="Times New Roman"/>
          <w:sz w:val="28"/>
          <w:szCs w:val="28"/>
        </w:rPr>
        <w:t xml:space="preserve">внимание принимаются время </w:t>
      </w:r>
      <w:r w:rsidR="00DE39D8" w:rsidRPr="00333911">
        <w:rPr>
          <w:rFonts w:ascii="Times New Roman" w:hAnsi="Times New Roman" w:cs="Times New Roman"/>
          <w:sz w:val="28"/>
          <w:szCs w:val="28"/>
        </w:rPr>
        <w:t>и материалы.</w:t>
      </w:r>
    </w:p>
    <w:p w:rsidR="004E7905" w:rsidRPr="00333911" w:rsidRDefault="004E7905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Конкурсное задание может быть утверждено в любой удобной для Менеджера компетенции форме.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6" w:name="_Toc489607702"/>
      <w:r w:rsidRPr="00333911">
        <w:rPr>
          <w:rFonts w:ascii="Times New Roman" w:hAnsi="Times New Roman"/>
          <w:szCs w:val="28"/>
        </w:rPr>
        <w:t>5.</w:t>
      </w:r>
      <w:r w:rsidR="0029547E">
        <w:rPr>
          <w:rFonts w:ascii="Times New Roman" w:hAnsi="Times New Roman"/>
          <w:szCs w:val="28"/>
        </w:rPr>
        <w:t>6</w:t>
      </w:r>
      <w:r w:rsidR="00AA2B8A">
        <w:rPr>
          <w:rFonts w:ascii="Times New Roman" w:hAnsi="Times New Roman"/>
          <w:szCs w:val="28"/>
        </w:rPr>
        <w:t xml:space="preserve">. </w:t>
      </w:r>
      <w:r w:rsidRPr="00333911">
        <w:rPr>
          <w:rFonts w:ascii="Times New Roman" w:hAnsi="Times New Roman"/>
          <w:szCs w:val="28"/>
        </w:rPr>
        <w:t xml:space="preserve">СВОЙСТВА МАТЕРИАЛА </w:t>
      </w:r>
      <w:r>
        <w:rPr>
          <w:rFonts w:ascii="Times New Roman" w:hAnsi="Times New Roman"/>
          <w:szCs w:val="28"/>
        </w:rPr>
        <w:t>И</w:t>
      </w:r>
      <w:r w:rsidRPr="00333911">
        <w:rPr>
          <w:rFonts w:ascii="Times New Roman" w:hAnsi="Times New Roman"/>
          <w:szCs w:val="28"/>
        </w:rPr>
        <w:t xml:space="preserve"> ИНСТРУКЦИИ ПРОИЗВОДИТЕЛЯ</w:t>
      </w:r>
      <w:bookmarkEnd w:id="26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Если для выполнения задания участнику конкурса необходимо ознакомиться с инструкциями по применению какого-либо материала или с инструкциями производителя, он получает их </w:t>
      </w:r>
      <w:r w:rsidR="005560AC" w:rsidRPr="00333911">
        <w:rPr>
          <w:rFonts w:ascii="Times New Roman" w:hAnsi="Times New Roman" w:cs="Times New Roman"/>
          <w:sz w:val="28"/>
          <w:szCs w:val="28"/>
        </w:rPr>
        <w:t>заранее по решению Менеджера компетенции и Главного эксперта</w:t>
      </w:r>
      <w:r w:rsidRPr="00333911">
        <w:rPr>
          <w:rFonts w:ascii="Times New Roman" w:hAnsi="Times New Roman" w:cs="Times New Roman"/>
          <w:sz w:val="28"/>
          <w:szCs w:val="28"/>
        </w:rPr>
        <w:t>. При необходимости, во время ознакомления Технический эксперт организует демонстрацию на месте.</w:t>
      </w: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333911">
        <w:rPr>
          <w:rFonts w:ascii="Times New Roman" w:hAnsi="Times New Roman" w:cs="Times New Roman"/>
          <w:sz w:val="28"/>
          <w:szCs w:val="28"/>
        </w:rPr>
        <w:t xml:space="preserve">Материалы, выбираемые для модулей, которые предстоит построить участникам чемпионата (кроме тех случаев, когда материалы приносит с собой сам участник), должны принадлежать к тому типу материалов, который имеется у ряда производителей, и который имеется в свободной продаже </w:t>
      </w:r>
      <w:r w:rsidR="005560AC" w:rsidRPr="00333911">
        <w:rPr>
          <w:rFonts w:ascii="Times New Roman" w:hAnsi="Times New Roman" w:cs="Times New Roman"/>
          <w:sz w:val="28"/>
          <w:szCs w:val="28"/>
        </w:rPr>
        <w:t>в регионе проведения чемпионата</w:t>
      </w:r>
      <w:r w:rsidRPr="0033391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9955F8" w:rsidRDefault="00DE39D8" w:rsidP="00DE39D8">
      <w:pPr>
        <w:pStyle w:val="-1"/>
        <w:rPr>
          <w:rFonts w:ascii="Times New Roman" w:hAnsi="Times New Roman"/>
          <w:sz w:val="34"/>
          <w:szCs w:val="34"/>
        </w:rPr>
      </w:pPr>
      <w:bookmarkStart w:id="27" w:name="_Toc489607703"/>
      <w:r w:rsidRPr="009955F8">
        <w:rPr>
          <w:rFonts w:ascii="Times New Roman" w:hAnsi="Times New Roman"/>
          <w:sz w:val="34"/>
          <w:szCs w:val="34"/>
        </w:rPr>
        <w:t>6. УПРАВЛЕНИЕ КОМПЕТЕНЦИЕЙ И ОБЩЕНИЕ</w:t>
      </w:r>
      <w:bookmarkEnd w:id="27"/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8" w:name="_Toc489607704"/>
      <w:r>
        <w:rPr>
          <w:rFonts w:ascii="Times New Roman" w:hAnsi="Times New Roman"/>
          <w:szCs w:val="28"/>
        </w:rPr>
        <w:t xml:space="preserve">6.1 </w:t>
      </w:r>
      <w:r w:rsidR="00333911" w:rsidRPr="00333911">
        <w:rPr>
          <w:rFonts w:ascii="Times New Roman" w:hAnsi="Times New Roman"/>
          <w:szCs w:val="28"/>
        </w:rPr>
        <w:t>ДИСКУССИОННЫЙ ФОРУМ</w:t>
      </w:r>
      <w:bookmarkEnd w:id="28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Все предконкурсные обсужд</w:t>
      </w:r>
      <w:r w:rsidR="0056194A">
        <w:rPr>
          <w:rFonts w:ascii="Times New Roman" w:hAnsi="Times New Roman" w:cs="Times New Roman"/>
          <w:sz w:val="28"/>
          <w:szCs w:val="28"/>
        </w:rPr>
        <w:t xml:space="preserve">ения проходят на особом форуме </w:t>
      </w:r>
      <w:r w:rsidRPr="00333911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="005560AC" w:rsidRPr="00333911">
        <w:rPr>
          <w:rFonts w:ascii="Times New Roman" w:hAnsi="Times New Roman" w:cs="Times New Roman"/>
          <w:sz w:val="28"/>
          <w:szCs w:val="28"/>
        </w:rPr>
        <w:t>).</w:t>
      </w:r>
      <w:r w:rsidRPr="00333911">
        <w:rPr>
          <w:rFonts w:ascii="Times New Roman" w:hAnsi="Times New Roman" w:cs="Times New Roman"/>
          <w:sz w:val="28"/>
          <w:szCs w:val="28"/>
        </w:rPr>
        <w:t xml:space="preserve"> </w:t>
      </w:r>
      <w:r w:rsidR="00220E70" w:rsidRPr="00333911">
        <w:rPr>
          <w:rFonts w:ascii="Times New Roman" w:hAnsi="Times New Roman" w:cs="Times New Roman"/>
          <w:sz w:val="28"/>
          <w:szCs w:val="28"/>
        </w:rPr>
        <w:t>Р</w:t>
      </w:r>
      <w:r w:rsidR="005560AC" w:rsidRPr="00333911">
        <w:rPr>
          <w:rFonts w:ascii="Times New Roman" w:hAnsi="Times New Roman" w:cs="Times New Roman"/>
          <w:sz w:val="28"/>
          <w:szCs w:val="28"/>
        </w:rPr>
        <w:t>ешения по развитию компетенции должны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принима</w:t>
      </w:r>
      <w:r w:rsidR="005560AC" w:rsidRPr="00333911">
        <w:rPr>
          <w:rFonts w:ascii="Times New Roman" w:hAnsi="Times New Roman" w:cs="Times New Roman"/>
          <w:sz w:val="28"/>
          <w:szCs w:val="28"/>
        </w:rPr>
        <w:t>ться</w:t>
      </w:r>
      <w:r w:rsidRPr="00333911">
        <w:rPr>
          <w:rFonts w:ascii="Times New Roman" w:hAnsi="Times New Roman" w:cs="Times New Roman"/>
          <w:sz w:val="28"/>
          <w:szCs w:val="28"/>
        </w:rPr>
        <w:t xml:space="preserve"> только после предвар</w:t>
      </w:r>
      <w:r w:rsidR="00727F97">
        <w:rPr>
          <w:rFonts w:ascii="Times New Roman" w:hAnsi="Times New Roman" w:cs="Times New Roman"/>
          <w:sz w:val="28"/>
          <w:szCs w:val="28"/>
        </w:rPr>
        <w:t xml:space="preserve">ительного обсуждения на форуме. </w:t>
      </w:r>
      <w:r w:rsidR="0056194A">
        <w:rPr>
          <w:rFonts w:ascii="Times New Roman" w:hAnsi="Times New Roman" w:cs="Times New Roman"/>
          <w:sz w:val="28"/>
          <w:szCs w:val="28"/>
        </w:rPr>
        <w:t xml:space="preserve">Также на форуме должно происходить информирование </w:t>
      </w:r>
      <w:proofErr w:type="gramStart"/>
      <w:r w:rsidR="0056194A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56194A">
        <w:rPr>
          <w:rFonts w:ascii="Times New Roman" w:hAnsi="Times New Roman" w:cs="Times New Roman"/>
          <w:sz w:val="28"/>
          <w:szCs w:val="28"/>
        </w:rPr>
        <w:t xml:space="preserve"> всех важных событиях в рамке компетенции. </w:t>
      </w:r>
      <w:r w:rsidR="00727F97" w:rsidRPr="00727F97">
        <w:rPr>
          <w:rFonts w:ascii="Times New Roman" w:hAnsi="Times New Roman" w:cs="Times New Roman"/>
          <w:sz w:val="28"/>
          <w:szCs w:val="28"/>
        </w:rPr>
        <w:t>Модератором данного форума являются Международный эксперт и (или) Менеджер компетенции (или Эксперт, назначенный ими).</w:t>
      </w:r>
    </w:p>
    <w:p w:rsidR="00DE39D8" w:rsidRPr="00333911" w:rsidRDefault="00AA2B8A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29" w:name="_Toc489607705"/>
      <w:r>
        <w:rPr>
          <w:rFonts w:ascii="Times New Roman" w:hAnsi="Times New Roman"/>
          <w:szCs w:val="28"/>
        </w:rPr>
        <w:t xml:space="preserve">6.2. </w:t>
      </w:r>
      <w:r w:rsidR="00333911" w:rsidRPr="00333911">
        <w:rPr>
          <w:rFonts w:ascii="Times New Roman" w:hAnsi="Times New Roman"/>
          <w:szCs w:val="28"/>
        </w:rPr>
        <w:t>ИНФОРМАЦИЯ ДЛЯ УЧАСТНИКОВ ЧЕМПИОНАТА</w:t>
      </w:r>
      <w:bookmarkEnd w:id="29"/>
    </w:p>
    <w:p w:rsidR="00DE39D8" w:rsidRPr="0056194A" w:rsidRDefault="00DE39D8" w:rsidP="0056194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Информация для конкурсантов публикуется </w:t>
      </w:r>
      <w:r w:rsidR="00220E70" w:rsidRPr="00333911">
        <w:rPr>
          <w:rFonts w:ascii="Times New Roman" w:hAnsi="Times New Roman" w:cs="Times New Roman"/>
          <w:sz w:val="28"/>
          <w:szCs w:val="28"/>
        </w:rPr>
        <w:t>в соответствии с регламентом</w:t>
      </w:r>
      <w:r w:rsidRPr="00333911">
        <w:rPr>
          <w:rFonts w:ascii="Times New Roman" w:hAnsi="Times New Roman" w:cs="Times New Roman"/>
          <w:sz w:val="28"/>
          <w:szCs w:val="28"/>
        </w:rPr>
        <w:t xml:space="preserve"> проводимого чемпионата.</w:t>
      </w:r>
      <w:r w:rsidR="0056194A">
        <w:rPr>
          <w:rFonts w:ascii="Times New Roman" w:hAnsi="Times New Roman" w:cs="Times New Roman"/>
          <w:sz w:val="28"/>
          <w:szCs w:val="28"/>
        </w:rPr>
        <w:t xml:space="preserve"> </w:t>
      </w:r>
      <w:r w:rsidRPr="0056194A">
        <w:rPr>
          <w:rFonts w:ascii="Times New Roman" w:hAnsi="Times New Roman"/>
          <w:sz w:val="28"/>
          <w:szCs w:val="28"/>
        </w:rPr>
        <w:t xml:space="preserve">Информация </w:t>
      </w:r>
      <w:r w:rsidR="00220E70" w:rsidRPr="0056194A">
        <w:rPr>
          <w:rFonts w:ascii="Times New Roman" w:hAnsi="Times New Roman"/>
          <w:sz w:val="28"/>
          <w:szCs w:val="28"/>
        </w:rPr>
        <w:t xml:space="preserve">может </w:t>
      </w:r>
      <w:r w:rsidRPr="0056194A">
        <w:rPr>
          <w:rFonts w:ascii="Times New Roman" w:hAnsi="Times New Roman"/>
          <w:sz w:val="28"/>
          <w:szCs w:val="28"/>
        </w:rPr>
        <w:t>включа</w:t>
      </w:r>
      <w:r w:rsidR="00220E70" w:rsidRPr="0056194A">
        <w:rPr>
          <w:rFonts w:ascii="Times New Roman" w:hAnsi="Times New Roman"/>
          <w:sz w:val="28"/>
          <w:szCs w:val="28"/>
        </w:rPr>
        <w:t>ть</w:t>
      </w:r>
      <w:r w:rsidRPr="0056194A">
        <w:rPr>
          <w:rFonts w:ascii="Times New Roman" w:hAnsi="Times New Roman"/>
          <w:sz w:val="28"/>
          <w:szCs w:val="28"/>
        </w:rPr>
        <w:t>:</w:t>
      </w:r>
    </w:p>
    <w:p w:rsidR="00DE39D8" w:rsidRPr="00333911" w:rsidRDefault="00DE39D8" w:rsidP="00EB44EF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Техническое описание;</w:t>
      </w:r>
    </w:p>
    <w:p w:rsidR="00DE39D8" w:rsidRPr="00333911" w:rsidRDefault="00DE39D8" w:rsidP="00EB44EF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Конкурсные задания;</w:t>
      </w:r>
    </w:p>
    <w:p w:rsidR="00220E70" w:rsidRPr="00333911" w:rsidRDefault="00220E70" w:rsidP="00EB44EF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Обобщённая ведомость оценки;</w:t>
      </w:r>
    </w:p>
    <w:p w:rsidR="00DE39D8" w:rsidRPr="00333911" w:rsidRDefault="00DE39D8" w:rsidP="00EB44EF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Инфраструктурный лист;</w:t>
      </w:r>
    </w:p>
    <w:p w:rsidR="00DE39D8" w:rsidRPr="00333911" w:rsidRDefault="00DE39D8" w:rsidP="00EB44EF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Инструкция по охране труда и технике безопасности;</w:t>
      </w:r>
    </w:p>
    <w:p w:rsidR="00DE39D8" w:rsidRPr="00333911" w:rsidRDefault="00DE39D8" w:rsidP="00EB44EF">
      <w:pPr>
        <w:pStyle w:val="aff1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33911">
        <w:rPr>
          <w:rFonts w:ascii="Times New Roman" w:hAnsi="Times New Roman"/>
          <w:sz w:val="28"/>
          <w:szCs w:val="28"/>
        </w:rPr>
        <w:t>Дополнительная информация.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0" w:name="_Toc489607706"/>
      <w:r w:rsidRPr="00333911">
        <w:rPr>
          <w:rFonts w:ascii="Times New Roman" w:hAnsi="Times New Roman"/>
          <w:szCs w:val="28"/>
        </w:rPr>
        <w:t>6.3. АРХИВ КОНКУРСНЫХ ЗАДАНИЙ</w:t>
      </w:r>
      <w:bookmarkEnd w:id="30"/>
    </w:p>
    <w:p w:rsidR="00DE39D8" w:rsidRPr="00333911" w:rsidRDefault="00DE39D8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 xml:space="preserve">Конкурсные задания доступны по адресу </w:t>
      </w:r>
      <w:hyperlink r:id="rId15" w:history="1">
        <w:r w:rsidRPr="00333911">
          <w:rPr>
            <w:rStyle w:val="ae"/>
            <w:rFonts w:ascii="Times New Roman" w:hAnsi="Times New Roman" w:cs="Times New Roman"/>
            <w:sz w:val="28"/>
            <w:szCs w:val="28"/>
          </w:rPr>
          <w:t>http://forum.worldskills.</w:t>
        </w:r>
        <w:proofErr w:type="spellStart"/>
        <w:r w:rsidRPr="00333911">
          <w:rPr>
            <w:rStyle w:val="ae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333911" w:rsidP="00333911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1" w:name="_Toc489607707"/>
      <w:r w:rsidRPr="00333911">
        <w:rPr>
          <w:rFonts w:ascii="Times New Roman" w:hAnsi="Times New Roman"/>
          <w:szCs w:val="28"/>
        </w:rPr>
        <w:t>6.4. УПРАВЛЕНИЕ КОМПЕТЕНЦИЕЙ</w:t>
      </w:r>
      <w:bookmarkEnd w:id="31"/>
    </w:p>
    <w:p w:rsidR="00DE39D8" w:rsidRPr="00333911" w:rsidRDefault="00220E70" w:rsidP="0033391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3911">
        <w:rPr>
          <w:rFonts w:ascii="Times New Roman" w:hAnsi="Times New Roman" w:cs="Times New Roman"/>
          <w:sz w:val="28"/>
          <w:szCs w:val="28"/>
        </w:rPr>
        <w:t>Общее управление компетенцией осуществляется Международным экспертом и Менеджером компетенции с возможным привлечением экспертного сообщества</w:t>
      </w:r>
      <w:r w:rsidR="00DE39D8" w:rsidRPr="00333911">
        <w:rPr>
          <w:rFonts w:ascii="Times New Roman" w:hAnsi="Times New Roman" w:cs="Times New Roman"/>
          <w:sz w:val="28"/>
          <w:szCs w:val="28"/>
        </w:rPr>
        <w:t>.</w:t>
      </w:r>
    </w:p>
    <w:p w:rsidR="00DE39D8" w:rsidRPr="00333911" w:rsidRDefault="005A70E7" w:rsidP="0033391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shapetype id="_x0000_t62" coordsize="21600,21600" o:spt="62" adj="1350,25920" path="m3600,qx,3600l0@8@12@24,0@9,,18000qy3600,21600l@6,21600@15@27@7,21600,18000,21600qx21600,18000l21600@9@18@30,21600@8,21600,3600qy18000,l@7,0@21@33@6,xe">
            <v:stroke joinstyle="miter"/>
            <v:formulas>
              <v:f eqn="sum 10800 0 #0"/>
              <v:f eqn="sum 10800 0 #1"/>
              <v:f eqn="sum #0 0 #1"/>
              <v:f eqn="sum @0 @1 0"/>
              <v:f eqn="sum 21600 0 #0"/>
              <v:f eqn="sum 21600 0 #1"/>
              <v:f eqn="if @0 3600 12600"/>
              <v:f eqn="if @0 9000 18000"/>
              <v:f eqn="if @1 3600 12600"/>
              <v:f eqn="if @1 9000 18000"/>
              <v:f eqn="if @2 0 #0"/>
              <v:f eqn="if @3 @10 0"/>
              <v:f eqn="if #0 0 @11"/>
              <v:f eqn="if @2 @6 #0"/>
              <v:f eqn="if @3 @6 @13"/>
              <v:f eqn="if @5 @6 @14"/>
              <v:f eqn="if @2 #0 21600"/>
              <v:f eqn="if @3 21600 @16"/>
              <v:f eqn="if @4 21600 @17"/>
              <v:f eqn="if @2 #0 @6"/>
              <v:f eqn="if @3 @19 @6"/>
              <v:f eqn="if #1 @6 @20"/>
              <v:f eqn="if @2 @8 #1"/>
              <v:f eqn="if @3 @22 @8"/>
              <v:f eqn="if #0 @8 @23"/>
              <v:f eqn="if @2 21600 #1"/>
              <v:f eqn="if @3 21600 @25"/>
              <v:f eqn="if @5 21600 @26"/>
              <v:f eqn="if @2 #1 @8"/>
              <v:f eqn="if @3 @8 @28"/>
              <v:f eqn="if @4 @8 @29"/>
              <v:f eqn="if @2 #1 0"/>
              <v:f eqn="if @3 @31 0"/>
              <v:f eqn="if #1 0 @32"/>
              <v:f eqn="val #0"/>
              <v:f eqn="val #1"/>
            </v:formulas>
            <v:path o:connecttype="custom" o:connectlocs="10800,0;0,10800;10800,21600;21600,10800;@34,@35" textboxrect="791,791,20809,20809"/>
            <v:handles>
              <v:h position="#0,#1"/>
            </v:handles>
          </v:shapetype>
          <v:shape id="Скругленная прямоугольная выноска 34" o:spid="_x0000_s1026" type="#_x0000_t62" style="position:absolute;left:0;text-align:left;margin-left:-460.05pt;margin-top:4.4pt;width:365pt;height:87.0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" adj="-2471,21828" fillcolor="white [3201]" strokecolor="red" strokeweight="1pt">
            <v:path arrowok="t"/>
            <v:textbox>
              <w:txbxContent>
                <w:p w:rsidR="00D16731" w:rsidRPr="00C34D40" w:rsidRDefault="00D16731" w:rsidP="00DE39D8">
                  <w:pPr>
                    <w:rPr>
                      <w:i/>
                      <w:sz w:val="24"/>
                      <w:szCs w:val="24"/>
                    </w:rPr>
                  </w:pPr>
                  <w:r>
                    <w:rPr>
                      <w:i/>
                      <w:sz w:val="24"/>
                      <w:szCs w:val="24"/>
                    </w:rPr>
                    <w:t xml:space="preserve">Общие требования по технике безопасности указываются в документации по технике безопасности и охране труда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в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</w:t>
                  </w:r>
                  <w:proofErr w:type="gramStart"/>
                  <w:r>
                    <w:rPr>
                      <w:i/>
                      <w:sz w:val="24"/>
                      <w:szCs w:val="24"/>
                    </w:rPr>
                    <w:t>соответствиями</w:t>
                  </w:r>
                  <w:proofErr w:type="gramEnd"/>
                  <w:r>
                    <w:rPr>
                      <w:i/>
                      <w:sz w:val="24"/>
                      <w:szCs w:val="24"/>
                    </w:rPr>
                    <w:t xml:space="preserve"> с требованиями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ТБиОТ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Российской Федерации. Специальные требования по </w:t>
                  </w:r>
                  <w:proofErr w:type="spellStart"/>
                  <w:r>
                    <w:rPr>
                      <w:i/>
                      <w:sz w:val="24"/>
                      <w:szCs w:val="24"/>
                    </w:rPr>
                    <w:t>ОТиТБ</w:t>
                  </w:r>
                  <w:proofErr w:type="spellEnd"/>
                  <w:r>
                    <w:rPr>
                      <w:i/>
                      <w:sz w:val="24"/>
                      <w:szCs w:val="24"/>
                    </w:rPr>
                    <w:t xml:space="preserve"> конкретной компетенции, а так же санкции за их нарушение описываются в данном разделе.</w:t>
                  </w:r>
                </w:p>
              </w:txbxContent>
            </v:textbox>
          </v:shape>
        </w:pict>
      </w:r>
      <w:r w:rsidR="00220E70" w:rsidRPr="00333911">
        <w:rPr>
          <w:rFonts w:ascii="Times New Roman" w:hAnsi="Times New Roman" w:cs="Times New Roman"/>
          <w:sz w:val="28"/>
          <w:szCs w:val="28"/>
        </w:rPr>
        <w:t>Управление компетенцией в рамках ко</w:t>
      </w:r>
      <w:r w:rsidR="00554CBB" w:rsidRPr="00333911">
        <w:rPr>
          <w:rFonts w:ascii="Times New Roman" w:hAnsi="Times New Roman" w:cs="Times New Roman"/>
          <w:sz w:val="28"/>
          <w:szCs w:val="28"/>
        </w:rPr>
        <w:t>нкретного чемпионата осуществляется Главным экспертом по компетенции в соответствии с регламентом чемпионата.</w:t>
      </w:r>
    </w:p>
    <w:p w:rsidR="00DE39D8" w:rsidRPr="009955F8" w:rsidRDefault="00DE39D8" w:rsidP="00AC1474">
      <w:pPr>
        <w:pStyle w:val="-1"/>
        <w:jc w:val="center"/>
        <w:rPr>
          <w:rFonts w:ascii="Times New Roman" w:hAnsi="Times New Roman"/>
          <w:sz w:val="34"/>
          <w:szCs w:val="34"/>
        </w:rPr>
      </w:pPr>
      <w:bookmarkStart w:id="32" w:name="_Toc489607708"/>
      <w:r w:rsidRPr="009955F8">
        <w:rPr>
          <w:rFonts w:ascii="Times New Roman" w:hAnsi="Times New Roman"/>
          <w:sz w:val="34"/>
          <w:szCs w:val="34"/>
        </w:rPr>
        <w:lastRenderedPageBreak/>
        <w:t xml:space="preserve">7. ТРЕБОВАНИЯ </w:t>
      </w:r>
      <w:r w:rsidR="00554CBB" w:rsidRPr="009955F8">
        <w:rPr>
          <w:rFonts w:ascii="Times New Roman" w:hAnsi="Times New Roman"/>
          <w:sz w:val="34"/>
          <w:szCs w:val="34"/>
        </w:rPr>
        <w:t xml:space="preserve">охраны труда и </w:t>
      </w:r>
      <w:r w:rsidRPr="009955F8">
        <w:rPr>
          <w:rFonts w:ascii="Times New Roman" w:hAnsi="Times New Roman"/>
          <w:sz w:val="34"/>
          <w:szCs w:val="34"/>
        </w:rPr>
        <w:t>ТЕХНИКИ БЕЗОПАСНОСТИ</w:t>
      </w:r>
      <w:bookmarkEnd w:id="32"/>
    </w:p>
    <w:p w:rsidR="007620F6" w:rsidRDefault="007620F6" w:rsidP="00AC1474">
      <w:pPr>
        <w:pStyle w:val="-2"/>
        <w:spacing w:before="0" w:after="0"/>
        <w:ind w:firstLine="709"/>
        <w:jc w:val="center"/>
        <w:rPr>
          <w:rFonts w:ascii="Times New Roman" w:hAnsi="Times New Roman"/>
          <w:szCs w:val="28"/>
        </w:rPr>
      </w:pPr>
      <w:bookmarkStart w:id="33" w:name="_Toc489607709"/>
      <w:r>
        <w:rPr>
          <w:rFonts w:ascii="Times New Roman" w:hAnsi="Times New Roman"/>
          <w:szCs w:val="28"/>
        </w:rPr>
        <w:t>Требования безопасности перед началом работы</w:t>
      </w:r>
    </w:p>
    <w:p w:rsid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bookmarkStart w:id="34" w:name="_Toc489607710"/>
      <w:bookmarkEnd w:id="33"/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Конкурсанты </w:t>
      </w:r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входа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 конкурсную площадку</w:t>
      </w:r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должны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</w:t>
      </w:r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девать халат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23EAB" w:rsidRPr="002D4777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На территории конкурсной площадки</w:t>
      </w:r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запрещается хранить л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ичную верхнюю одежду, хранить и</w:t>
      </w:r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принимать пищу, а также курить.</w:t>
      </w:r>
    </w:p>
    <w:p w:rsid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proofErr w:type="gramStart"/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Запрещается использовать для работы приборы с нарушенной </w:t>
      </w:r>
      <w:proofErr w:type="spellStart"/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электроизоляцией</w:t>
      </w:r>
      <w:proofErr w:type="spellEnd"/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, другое оборудование, представляющие опасность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  <w:proofErr w:type="gramEnd"/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Обо всех неисправностях электрооборудования необходимо немедленно сообщить </w:t>
      </w:r>
      <w:r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эксперту</w:t>
      </w:r>
      <w:r w:rsidRPr="002D4777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sz w:val="28"/>
          <w:szCs w:val="28"/>
          <w:shd w:val="clear" w:color="auto" w:fill="FFFFFF"/>
        </w:rPr>
      </w:pPr>
      <w:r w:rsidRPr="009A276D">
        <w:rPr>
          <w:sz w:val="28"/>
          <w:szCs w:val="28"/>
          <w:shd w:val="clear" w:color="auto" w:fill="FFFFFF"/>
        </w:rPr>
        <w:t>Запрещается пользоваться инструментом, приспособлениями и оборудованием, безопасному обращению с которым он не обучен</w:t>
      </w:r>
      <w:r>
        <w:rPr>
          <w:sz w:val="28"/>
          <w:szCs w:val="28"/>
          <w:shd w:val="clear" w:color="auto" w:fill="FFFFFF"/>
        </w:rPr>
        <w:t>.</w:t>
      </w:r>
    </w:p>
    <w:p w:rsidR="00023EAB" w:rsidRPr="00023EAB" w:rsidRDefault="00023EAB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ТРЕБОВАН</w:t>
      </w:r>
      <w:r w:rsid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ИЯ БЕЗОПАСНОСТИ ВО ВРЕМЯ РАБОТ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Каждый конкурсант должен работать на закрепленном за ним рабочем месте.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Рабочие места конкурсантов запрещается загромождать склянками с реактивами, ненужными в данный момент приборами, посудой, посторонними предметами, в том числе личными вещами конкурсанта.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Во время работы на конкурсной площадке следует соблюдать тишину, порядок и чистоту, не допускать торопливости, беспорядочности и неряшливости.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Запрещается посещение конкурсантов, работающих в условиях конкурсной площадки, посторонними лицами, а также отвлечение конкурсантов посторонними делами или разговорами.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Конкурсантам запрещается работать в учебной аудитории в отсутствие эксперта, а также в неустановленное время без разрешения эксперта.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Категорически запрещается выполнять экспериментальные работы, не связанные с конкурсным заданием.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center"/>
        <w:textAlignment w:val="baseline"/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/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>ТРЕБОВАНИЯ БЕЗОПАСНОСТИ ВО ВРЕМЯ РАБОТЫ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ab/>
        <w:t>Не допускаются работы  на неисправном оборудовании, с неисправными приборами, приспособлениями, фиксационными устройствами на неисправных столах.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ab/>
        <w:t>Аппаратура, приборы, оборудование, инструментарий должны находиться в чистоте, что является проявлением высокой профессиональной культуры.</w:t>
      </w:r>
    </w:p>
    <w:p w:rsidR="00023EAB" w:rsidRPr="00023EAB" w:rsidRDefault="00023EAB" w:rsidP="00023EAB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Перед тем, как приступить к работе, проверяются: исправность аппаратов, приборов, инструментов и других устройств. Работа допускается только с использованием исправных аппаратов, приборов, инструментов и других устройств.</w:t>
      </w:r>
    </w:p>
    <w:p w:rsidR="000D76AC" w:rsidRDefault="00023EAB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>Перед началом</w:t>
      </w:r>
      <w:r w:rsidR="00665B7B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работы</w:t>
      </w: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тщательно проверить исправность </w:t>
      </w:r>
      <w:r w:rsid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>оборудования, приборов</w:t>
      </w:r>
      <w:r w:rsidRPr="00023EAB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, подготовить необходимые растворы. 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ПРИ ПРИВИВКЕ ПЛОДОВЫХ РАСТЕНИЙ 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>Общие требования охраны труда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В процессе проведения конкурса на участника соревнования воздействуют следующие опасные и вредные факторы: 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>- порезы и уколы рук при неаккуратном обращении с режущим и колющим инструментом;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>-</w:t>
      </w: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ab/>
        <w:t>острые кромки, заусенцы, шероховатая поверхность инструмента и оборудования;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Сообщать</w:t>
      </w: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эксперту о замеченных неисправностях инструмента и до принятия соответствующих мер к работе не приступайте.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 Участник соревнования должен знать местонахождения медицинской аптечки, правильно пользоваться медикаментами; знать инструкцию по оказанию первой медицинской помощи пострадавшим и уметь оказать медицинскую помощь. При необходимости вызвать скорую медицинскую помощь или доставить в медицинское учреждение.</w:t>
      </w:r>
    </w:p>
    <w:p w:rsidR="000D76AC" w:rsidRP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lastRenderedPageBreak/>
        <w:t>Работа на конкурсной площадке разрешается исключительно в присутствии эксперта. Запрещается присутствие на конкурсной площадке посторонних лиц.</w:t>
      </w:r>
    </w:p>
    <w:p w:rsidR="000D76AC" w:rsidRDefault="000D76AC" w:rsidP="000D76AC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0D76AC">
        <w:rPr>
          <w:bCs/>
          <w:sz w:val="28"/>
          <w:szCs w:val="28"/>
          <w:bdr w:val="none" w:sz="0" w:space="0" w:color="auto" w:frame="1"/>
          <w:shd w:val="clear" w:color="auto" w:fill="FFFFFF"/>
        </w:rPr>
        <w:t>Убирайте использованный материал в специальные урны для мусора.</w:t>
      </w:r>
    </w:p>
    <w:p w:rsid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ТРЕБОВАНИЯ Б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ЕЗОПАСНОСТИ ПО ОКОНЧАНИИ РАБОТЫ</w:t>
      </w: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 xml:space="preserve">По окончании работы конкурсант должен убрать свое рабочее место. Инструменты, использованные в работе, тщательно </w:t>
      </w:r>
      <w:r>
        <w:rPr>
          <w:bCs/>
          <w:sz w:val="28"/>
          <w:szCs w:val="28"/>
          <w:bdr w:val="none" w:sz="0" w:space="0" w:color="auto" w:frame="1"/>
          <w:shd w:val="clear" w:color="auto" w:fill="FFFFFF"/>
        </w:rPr>
        <w:t>очищают и моют.</w:t>
      </w: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Конкурсант по окончании задания должен:</w:t>
      </w: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- выключить воду;</w:t>
      </w: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- отключить от сети электроприборы, аппараты, использованные при работе;</w:t>
      </w: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- потушить спиртовые горелки.</w:t>
      </w: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ОБЩИЕ ТРЕБОВАНИЯ ОХРАНЫ ТРУДА</w:t>
      </w:r>
    </w:p>
    <w:p w:rsidR="007620F6" w:rsidRPr="007620F6" w:rsidRDefault="007620F6" w:rsidP="007620F6">
      <w:pPr>
        <w:pStyle w:val="aff8"/>
        <w:spacing w:after="0" w:line="360" w:lineRule="auto"/>
        <w:ind w:firstLine="708"/>
        <w:jc w:val="both"/>
        <w:textAlignment w:val="baseline"/>
        <w:rPr>
          <w:bCs/>
          <w:sz w:val="28"/>
          <w:szCs w:val="28"/>
          <w:bdr w:val="none" w:sz="0" w:space="0" w:color="auto" w:frame="1"/>
          <w:shd w:val="clear" w:color="auto" w:fill="FFFFFF"/>
        </w:rPr>
      </w:pPr>
      <w:r w:rsidRPr="007620F6">
        <w:rPr>
          <w:bCs/>
          <w:sz w:val="28"/>
          <w:szCs w:val="28"/>
          <w:bdr w:val="none" w:sz="0" w:space="0" w:color="auto" w:frame="1"/>
          <w:shd w:val="clear" w:color="auto" w:fill="FFFFFF"/>
        </w:rPr>
        <w:t>К работе допускается конкурсант, прошедший медицинский осмотр и не имеющий медицинских противопоказаний по состоянию здоровья, прошедший вводный и первичный на рабочем месте инструктажи по охране труда, имеющий профилактические прививки.</w:t>
      </w:r>
    </w:p>
    <w:p w:rsidR="007620F6" w:rsidRDefault="007620F6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7620F6">
        <w:rPr>
          <w:rFonts w:ascii="Times New Roman" w:hAnsi="Times New Roman"/>
          <w:szCs w:val="28"/>
        </w:rPr>
        <w:lastRenderedPageBreak/>
        <w:t>7.1 ТРЕБОВАНИЯ ОХРАНЫ ТРУДА И ТЕХНИКИ БЕЗОПАСНОСТИ НА ЧЕМПИОНАТЕ</w:t>
      </w:r>
    </w:p>
    <w:p w:rsidR="007620F6" w:rsidRPr="007620F6" w:rsidRDefault="007620F6" w:rsidP="0064491A">
      <w:pPr>
        <w:pStyle w:val="-2"/>
        <w:spacing w:before="0" w:after="0"/>
        <w:ind w:firstLine="709"/>
        <w:rPr>
          <w:rFonts w:ascii="Times New Roman" w:hAnsi="Times New Roman"/>
          <w:b w:val="0"/>
          <w:szCs w:val="28"/>
        </w:rPr>
      </w:pPr>
      <w:r w:rsidRPr="007620F6">
        <w:rPr>
          <w:rFonts w:ascii="Times New Roman" w:hAnsi="Times New Roman"/>
          <w:b w:val="0"/>
          <w:szCs w:val="28"/>
        </w:rPr>
        <w:t>См. документацию по технике безопасности и охране труда предоставленные оргкомитетом чемпионата.</w:t>
      </w:r>
    </w:p>
    <w:p w:rsidR="00554CBB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64491A">
        <w:rPr>
          <w:rFonts w:ascii="Times New Roman" w:hAnsi="Times New Roman"/>
          <w:szCs w:val="28"/>
        </w:rPr>
        <w:t>7.2 СПЕЦИФИЧНЫЕ ТРЕБОВАНИЯ ОХРАНЫ ТРУДА, ТЕХНИКИ БЕЗОПАСНОСТИ И ОКРУЖАЮЩЕЙ СРЕДЫ КОМПЕТЕНЦИИ</w:t>
      </w:r>
      <w:bookmarkEnd w:id="34"/>
    </w:p>
    <w:p w:rsidR="00842840" w:rsidRDefault="00842840" w:rsidP="00842840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bookmarkStart w:id="35" w:name="_Toc489607711"/>
      <w:r w:rsidRPr="009A276D">
        <w:rPr>
          <w:rFonts w:ascii="Times New Roman" w:hAnsi="Times New Roman"/>
          <w:b w:val="0"/>
          <w:szCs w:val="28"/>
        </w:rPr>
        <w:t>При нарушении организации рабоч</w:t>
      </w:r>
      <w:r>
        <w:rPr>
          <w:rFonts w:ascii="Times New Roman" w:hAnsi="Times New Roman"/>
          <w:b w:val="0"/>
          <w:szCs w:val="28"/>
        </w:rPr>
        <w:t>его места, неу</w:t>
      </w:r>
      <w:r w:rsidRPr="009A276D">
        <w:rPr>
          <w:rFonts w:ascii="Times New Roman" w:hAnsi="Times New Roman"/>
          <w:b w:val="0"/>
          <w:szCs w:val="28"/>
        </w:rPr>
        <w:t xml:space="preserve">мении работать с </w:t>
      </w:r>
      <w:r>
        <w:rPr>
          <w:rFonts w:ascii="Times New Roman" w:hAnsi="Times New Roman"/>
          <w:b w:val="0"/>
          <w:szCs w:val="28"/>
        </w:rPr>
        <w:t xml:space="preserve">электрифицированным </w:t>
      </w:r>
      <w:r w:rsidRPr="009A276D">
        <w:rPr>
          <w:rFonts w:ascii="Times New Roman" w:hAnsi="Times New Roman"/>
          <w:b w:val="0"/>
          <w:szCs w:val="28"/>
        </w:rPr>
        <w:t xml:space="preserve">оборудованием конкурсант отстраняется от выполнения конкурсного задания. </w:t>
      </w:r>
    </w:p>
    <w:p w:rsidR="00842840" w:rsidRDefault="00842840" w:rsidP="00842840">
      <w:pPr>
        <w:pStyle w:val="-2"/>
        <w:spacing w:before="0" w:after="0"/>
        <w:ind w:firstLine="709"/>
        <w:jc w:val="both"/>
        <w:rPr>
          <w:rFonts w:ascii="Times New Roman" w:hAnsi="Times New Roman"/>
          <w:b w:val="0"/>
          <w:szCs w:val="28"/>
        </w:rPr>
      </w:pPr>
      <w:r w:rsidRPr="009A276D">
        <w:rPr>
          <w:rFonts w:ascii="Times New Roman" w:hAnsi="Times New Roman"/>
          <w:b w:val="0"/>
          <w:szCs w:val="28"/>
        </w:rPr>
        <w:t>Набранные баллы до мом</w:t>
      </w:r>
      <w:r>
        <w:rPr>
          <w:rFonts w:ascii="Times New Roman" w:hAnsi="Times New Roman"/>
          <w:b w:val="0"/>
          <w:szCs w:val="28"/>
        </w:rPr>
        <w:t xml:space="preserve">ента </w:t>
      </w:r>
      <w:r w:rsidRPr="009A276D">
        <w:rPr>
          <w:rFonts w:ascii="Times New Roman" w:hAnsi="Times New Roman"/>
          <w:b w:val="0"/>
          <w:szCs w:val="28"/>
        </w:rPr>
        <w:t xml:space="preserve"> отстранения сохраняются.</w:t>
      </w:r>
    </w:p>
    <w:p w:rsidR="00DE39D8" w:rsidRPr="009955F8" w:rsidRDefault="00DE39D8" w:rsidP="00AC1474">
      <w:pPr>
        <w:pStyle w:val="-1"/>
        <w:jc w:val="center"/>
        <w:rPr>
          <w:rFonts w:ascii="Times New Roman" w:hAnsi="Times New Roman"/>
          <w:sz w:val="34"/>
          <w:szCs w:val="34"/>
        </w:rPr>
      </w:pPr>
      <w:r w:rsidRPr="009955F8">
        <w:rPr>
          <w:rFonts w:ascii="Times New Roman" w:hAnsi="Times New Roman"/>
          <w:sz w:val="34"/>
          <w:szCs w:val="34"/>
        </w:rPr>
        <w:t>8. МАТЕРИАЛЫ И ОБОРУДОВАНИЕ</w:t>
      </w:r>
      <w:bookmarkEnd w:id="35"/>
    </w:p>
    <w:p w:rsidR="00DE39D8" w:rsidRPr="0064491A" w:rsidRDefault="0064491A" w:rsidP="0064491A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6" w:name="_Toc489607712"/>
      <w:r w:rsidRPr="0064491A">
        <w:rPr>
          <w:rFonts w:ascii="Times New Roman" w:hAnsi="Times New Roman"/>
          <w:szCs w:val="28"/>
        </w:rPr>
        <w:t>8.1. ИНФРАСТРУКТУРНЫЙ ЛИСТ</w:t>
      </w:r>
      <w:bookmarkEnd w:id="36"/>
    </w:p>
    <w:p w:rsidR="00953113" w:rsidRPr="0029547E" w:rsidRDefault="00953113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Инфраструктурный ли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ст вкл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ючает в себя всю инфраструктуру, оборудование и расходные материалы, которые необходимы для выполнения Конкурсного задания. Инфраструктурный лист обязан содержать пример данного оборудования и 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его </w:t>
      </w:r>
      <w:r w:rsidRPr="0029547E">
        <w:rPr>
          <w:rFonts w:ascii="Times New Roman" w:hAnsi="Times New Roman" w:cs="Times New Roman"/>
          <w:sz w:val="28"/>
          <w:szCs w:val="28"/>
        </w:rPr>
        <w:t xml:space="preserve">чёткие и понятные характеристики </w:t>
      </w:r>
      <w:r w:rsidR="00A27EE4" w:rsidRPr="0029547E">
        <w:rPr>
          <w:rFonts w:ascii="Times New Roman" w:hAnsi="Times New Roman" w:cs="Times New Roman"/>
          <w:sz w:val="28"/>
          <w:szCs w:val="28"/>
        </w:rPr>
        <w:t>в случае возможности приобретения аналогов</w:t>
      </w:r>
      <w:r w:rsidRPr="0029547E">
        <w:rPr>
          <w:rFonts w:ascii="Times New Roman" w:hAnsi="Times New Roman" w:cs="Times New Roman"/>
          <w:sz w:val="28"/>
          <w:szCs w:val="28"/>
        </w:rPr>
        <w:t>.</w:t>
      </w:r>
      <w:r w:rsidR="00A27EE4" w:rsidRPr="0029547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27EE4" w:rsidRPr="0029547E" w:rsidRDefault="00A27EE4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При разработке Инфраструктурного листа для конкретного чемпионата необходимо руководствоваться Инфраструктурным листом, размещённым на форуме экспертов Менеджером компетенции. Все изменения в Инфраструктурном листе должны согласовываться с Менеджером компетенции в обязательном порядке.</w:t>
      </w:r>
    </w:p>
    <w:p w:rsidR="00DE39D8" w:rsidRPr="0029547E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На каждом конкурсе технический эксперт должен проводить учет элементов инфраструктуры. Список не </w:t>
      </w:r>
      <w:r w:rsidR="00A27EE4" w:rsidRPr="0029547E">
        <w:rPr>
          <w:rFonts w:ascii="Times New Roman" w:hAnsi="Times New Roman" w:cs="Times New Roman"/>
          <w:sz w:val="28"/>
          <w:szCs w:val="28"/>
        </w:rPr>
        <w:t>должен включать</w:t>
      </w:r>
      <w:r w:rsidRPr="0029547E">
        <w:rPr>
          <w:rFonts w:ascii="Times New Roman" w:hAnsi="Times New Roman" w:cs="Times New Roman"/>
          <w:sz w:val="28"/>
          <w:szCs w:val="28"/>
        </w:rPr>
        <w:t xml:space="preserve"> элементы, которые попросили включить в него </w:t>
      </w:r>
      <w:r w:rsidR="0056194A">
        <w:rPr>
          <w:rFonts w:ascii="Times New Roman" w:hAnsi="Times New Roman" w:cs="Times New Roman"/>
          <w:sz w:val="28"/>
          <w:szCs w:val="28"/>
        </w:rPr>
        <w:t>эксперты или конкурсанты, а так</w:t>
      </w:r>
      <w:r w:rsidRPr="0029547E">
        <w:rPr>
          <w:rFonts w:ascii="Times New Roman" w:hAnsi="Times New Roman" w:cs="Times New Roman"/>
          <w:sz w:val="28"/>
          <w:szCs w:val="28"/>
        </w:rPr>
        <w:t>же запрещенные элементы.</w:t>
      </w:r>
    </w:p>
    <w:p w:rsidR="00DE39D8" w:rsidRPr="007620F6" w:rsidRDefault="00A27EE4" w:rsidP="007620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lastRenderedPageBreak/>
        <w:t xml:space="preserve">По итогам </w:t>
      </w:r>
      <w:r w:rsidR="005E30DC">
        <w:rPr>
          <w:rFonts w:ascii="Times New Roman" w:hAnsi="Times New Roman" w:cs="Times New Roman"/>
          <w:sz w:val="28"/>
          <w:szCs w:val="28"/>
        </w:rPr>
        <w:t>соревнования</w:t>
      </w:r>
      <w:r w:rsidR="009F57C0" w:rsidRPr="0029547E">
        <w:rPr>
          <w:rFonts w:ascii="Times New Roman" w:hAnsi="Times New Roman" w:cs="Times New Roman"/>
          <w:sz w:val="28"/>
          <w:szCs w:val="28"/>
        </w:rPr>
        <w:t>, в случае необходимости,</w:t>
      </w:r>
      <w:r w:rsidRPr="0029547E">
        <w:rPr>
          <w:rFonts w:ascii="Times New Roman" w:hAnsi="Times New Roman" w:cs="Times New Roman"/>
          <w:sz w:val="28"/>
          <w:szCs w:val="28"/>
        </w:rPr>
        <w:t xml:space="preserve"> Технический эксперт и Главный эксперт должны дать рекомендации Оргкомитету чемпионата и Менеджеру компетенции </w:t>
      </w:r>
      <w:proofErr w:type="gramStart"/>
      <w:r w:rsidRPr="0029547E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9F57C0" w:rsidRPr="0029547E">
        <w:rPr>
          <w:rFonts w:ascii="Times New Roman" w:hAnsi="Times New Roman" w:cs="Times New Roman"/>
          <w:sz w:val="28"/>
          <w:szCs w:val="28"/>
        </w:rPr>
        <w:t>изменениях в Инфраструктурном листе.</w:t>
      </w:r>
    </w:p>
    <w:p w:rsidR="00DE39D8" w:rsidRPr="0029547E" w:rsidRDefault="00DE39D8" w:rsidP="0029547E">
      <w:pPr>
        <w:spacing w:after="0" w:line="360" w:lineRule="auto"/>
        <w:ind w:firstLine="709"/>
        <w:jc w:val="both"/>
        <w:rPr>
          <w:rFonts w:ascii="Times New Roman" w:hAnsi="Times New Roman" w:cs="Times New Roman"/>
          <w:caps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7" w:name="_Toc489607713"/>
      <w:r w:rsidRPr="0029547E">
        <w:rPr>
          <w:rFonts w:ascii="Times New Roman" w:hAnsi="Times New Roman"/>
          <w:szCs w:val="28"/>
        </w:rPr>
        <w:t>8.2. МАТЕРИАЛЫ, ОБОРУДОВАНИЕ И ИНСТРУМЕНТЫ В ИНСТРУМЕНТАЛЬНОМ ЯЩИКЕ (ТУЛБОКС, TOOLBOX)</w:t>
      </w:r>
      <w:bookmarkEnd w:id="37"/>
    </w:p>
    <w:p w:rsidR="007620F6" w:rsidRDefault="007620F6" w:rsidP="0029547E">
      <w:pPr>
        <w:pStyle w:val="-2"/>
        <w:spacing w:before="0" w:after="0"/>
        <w:ind w:firstLine="709"/>
        <w:rPr>
          <w:rFonts w:ascii="Times New Roman" w:eastAsiaTheme="minorHAnsi" w:hAnsi="Times New Roman"/>
          <w:b w:val="0"/>
          <w:szCs w:val="28"/>
        </w:rPr>
      </w:pPr>
      <w:bookmarkStart w:id="38" w:name="_Toc489607714"/>
      <w:r w:rsidRPr="007620F6">
        <w:rPr>
          <w:rFonts w:ascii="Times New Roman" w:eastAsiaTheme="minorHAnsi" w:hAnsi="Times New Roman"/>
          <w:b w:val="0"/>
          <w:szCs w:val="28"/>
        </w:rPr>
        <w:t>«</w:t>
      </w:r>
      <w:proofErr w:type="spellStart"/>
      <w:r w:rsidRPr="007620F6">
        <w:rPr>
          <w:rFonts w:ascii="Times New Roman" w:eastAsiaTheme="minorHAnsi" w:hAnsi="Times New Roman"/>
          <w:b w:val="0"/>
          <w:szCs w:val="28"/>
        </w:rPr>
        <w:t>Тулбокс</w:t>
      </w:r>
      <w:proofErr w:type="spellEnd"/>
      <w:r w:rsidRPr="007620F6">
        <w:rPr>
          <w:rFonts w:ascii="Times New Roman" w:eastAsiaTheme="minorHAnsi" w:hAnsi="Times New Roman"/>
          <w:b w:val="0"/>
          <w:szCs w:val="28"/>
        </w:rPr>
        <w:t>» неопределенный</w:t>
      </w: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3</w:t>
      </w:r>
      <w:r w:rsidRPr="0029547E">
        <w:rPr>
          <w:rFonts w:ascii="Times New Roman" w:hAnsi="Times New Roman"/>
          <w:szCs w:val="28"/>
        </w:rPr>
        <w:t>. МАТЕРИАЛЫ И ОБОРУДОВАНИЕ, ЗАПРЕЩЕННЫЕ НА ПЛОЩАДКЕ</w:t>
      </w:r>
      <w:bookmarkEnd w:id="38"/>
    </w:p>
    <w:p w:rsidR="007620F6" w:rsidRPr="0029547E" w:rsidRDefault="007620F6" w:rsidP="007620F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момент выполнения конкурсных заданий категорически запрещено пользоваться средствами коммуникации (телефоны, смартфоны, планшеты и прочие гаджеты), справочными материалами – если они не предоставлены организаторами. </w:t>
      </w:r>
    </w:p>
    <w:p w:rsidR="00F96457" w:rsidRPr="0029547E" w:rsidRDefault="00F96457" w:rsidP="0029547E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E39D8" w:rsidRPr="0029547E" w:rsidRDefault="0029547E" w:rsidP="0029547E">
      <w:pPr>
        <w:pStyle w:val="-2"/>
        <w:spacing w:before="0" w:after="0"/>
        <w:ind w:firstLine="709"/>
        <w:rPr>
          <w:rFonts w:ascii="Times New Roman" w:hAnsi="Times New Roman"/>
          <w:szCs w:val="28"/>
        </w:rPr>
      </w:pPr>
      <w:bookmarkStart w:id="39" w:name="_Toc489607715"/>
      <w:r w:rsidRPr="0029547E">
        <w:rPr>
          <w:rFonts w:ascii="Times New Roman" w:hAnsi="Times New Roman"/>
          <w:szCs w:val="28"/>
        </w:rPr>
        <w:t>8.</w:t>
      </w:r>
      <w:r>
        <w:rPr>
          <w:rFonts w:ascii="Times New Roman" w:hAnsi="Times New Roman"/>
          <w:szCs w:val="28"/>
        </w:rPr>
        <w:t>4</w:t>
      </w:r>
      <w:r w:rsidRPr="0029547E">
        <w:rPr>
          <w:rFonts w:ascii="Times New Roman" w:hAnsi="Times New Roman"/>
          <w:szCs w:val="28"/>
        </w:rPr>
        <w:t>. ПРЕДЛАГАЕМАЯ СХЕМА КОНКУРСНОЙ ПЛОЩАДКИ</w:t>
      </w:r>
      <w:bookmarkEnd w:id="39"/>
    </w:p>
    <w:p w:rsidR="00BB60C9" w:rsidRDefault="00DE39D8" w:rsidP="0029547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>Схема конкурсной площадки (</w:t>
      </w:r>
      <w:r w:rsidRPr="0029547E">
        <w:rPr>
          <w:rFonts w:ascii="Times New Roman" w:hAnsi="Times New Roman" w:cs="Times New Roman"/>
          <w:i/>
          <w:sz w:val="28"/>
          <w:szCs w:val="28"/>
        </w:rPr>
        <w:t>см. иллюстрацию</w:t>
      </w:r>
      <w:r w:rsidRPr="0029547E">
        <w:rPr>
          <w:rFonts w:ascii="Times New Roman" w:hAnsi="Times New Roman" w:cs="Times New Roman"/>
          <w:sz w:val="28"/>
          <w:szCs w:val="28"/>
        </w:rPr>
        <w:t>).</w:t>
      </w:r>
    </w:p>
    <w:p w:rsidR="00970F49" w:rsidRDefault="00B4196F" w:rsidP="00BB60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9547E">
        <w:rPr>
          <w:rFonts w:ascii="Times New Roman" w:hAnsi="Times New Roman" w:cs="Times New Roman"/>
          <w:sz w:val="28"/>
          <w:szCs w:val="28"/>
        </w:rPr>
        <w:t xml:space="preserve"> </w:t>
      </w:r>
      <w:r w:rsidR="00BB60C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027556" cy="3582020"/>
            <wp:effectExtent l="0" t="0" r="1905" b="0"/>
            <wp:docPr id="1" name="Рисунок 1" descr="D:\ВОРЛДСКИЛС !!!!\2018\для Союза .07.18 М\пл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ВОРЛДСКИЛС !!!!\2018\для Союза .07.18 М\план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778" cy="35807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80C5C" w:rsidRPr="00D209A3" w:rsidRDefault="00E80C5C" w:rsidP="00E80C5C">
      <w:pPr>
        <w:pStyle w:val="-1"/>
        <w:rPr>
          <w:rFonts w:ascii="Times New Roman" w:hAnsi="Times New Roman"/>
          <w:sz w:val="34"/>
          <w:szCs w:val="34"/>
        </w:rPr>
      </w:pPr>
      <w:bookmarkStart w:id="40" w:name="_Toc494790109"/>
      <w:r w:rsidRPr="00D209A3">
        <w:rPr>
          <w:rFonts w:ascii="Times New Roman" w:hAnsi="Times New Roman"/>
          <w:sz w:val="34"/>
          <w:szCs w:val="34"/>
        </w:rPr>
        <w:lastRenderedPageBreak/>
        <w:t xml:space="preserve">9. </w:t>
      </w:r>
      <w:r w:rsidRPr="00D209A3">
        <w:rPr>
          <w:rFonts w:ascii="Times New Roman" w:hAnsi="Times New Roman"/>
          <w:caps w:val="0"/>
          <w:sz w:val="34"/>
          <w:szCs w:val="34"/>
        </w:rPr>
        <w:t>ОСОБЫЕ ПРАВИЛА ВОЗРАСТНОЙ ГРУППЫ 14-16 ЛЕТ</w:t>
      </w:r>
      <w:bookmarkEnd w:id="40"/>
    </w:p>
    <w:p w:rsidR="00E80C5C" w:rsidRPr="00D209A3" w:rsidRDefault="00E80C5C" w:rsidP="00E80C5C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D209A3">
        <w:rPr>
          <w:rFonts w:ascii="Times New Roman" w:eastAsia="Arial Unicode MS" w:hAnsi="Times New Roman"/>
          <w:sz w:val="28"/>
          <w:szCs w:val="28"/>
        </w:rPr>
        <w:t>Время на выполнения задания не должны превышать 5 часов в день.</w:t>
      </w:r>
    </w:p>
    <w:p w:rsidR="00E80C5C" w:rsidRPr="00D41269" w:rsidRDefault="00E80C5C" w:rsidP="00E80C5C">
      <w:pPr>
        <w:spacing w:after="0" w:line="360" w:lineRule="auto"/>
        <w:ind w:firstLine="709"/>
        <w:jc w:val="both"/>
        <w:rPr>
          <w:rFonts w:ascii="Times New Roman" w:eastAsia="Arial Unicode MS" w:hAnsi="Times New Roman"/>
          <w:sz w:val="28"/>
          <w:szCs w:val="28"/>
        </w:rPr>
      </w:pPr>
      <w:r w:rsidRPr="00D209A3">
        <w:rPr>
          <w:rFonts w:ascii="Times New Roman" w:eastAsia="Arial Unicode MS" w:hAnsi="Times New Roman"/>
          <w:sz w:val="28"/>
          <w:szCs w:val="28"/>
        </w:rPr>
        <w:t xml:space="preserve">При разработке Конкурсного задания и Схемы оценки необходимо учитывать специфику и ограничения применяемой техники безопасности и охраны труда для данной возрастной группы. Так же необходимо учитывать антропометрические, психофизиологические и психологические особенности данной возрастной группы. Тем самым Конкурсное задание и Схема оценки может затрагивать не все блоки и поля </w:t>
      </w:r>
      <w:r w:rsidRPr="00D209A3">
        <w:rPr>
          <w:rFonts w:ascii="Times New Roman" w:eastAsia="Arial Unicode MS" w:hAnsi="Times New Roman"/>
          <w:sz w:val="28"/>
          <w:szCs w:val="28"/>
          <w:lang w:val="en-US"/>
        </w:rPr>
        <w:t>WSSS</w:t>
      </w:r>
      <w:r w:rsidRPr="00D209A3">
        <w:rPr>
          <w:rFonts w:ascii="Times New Roman" w:eastAsia="Arial Unicode MS" w:hAnsi="Times New Roman"/>
          <w:sz w:val="28"/>
          <w:szCs w:val="28"/>
        </w:rPr>
        <w:t xml:space="preserve"> в зависимости от специфики компетенции.</w:t>
      </w:r>
    </w:p>
    <w:p w:rsidR="00E80C5C" w:rsidRPr="00BB60C9" w:rsidRDefault="00E80C5C" w:rsidP="00BB60C9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noProof/>
          <w:sz w:val="28"/>
          <w:szCs w:val="28"/>
        </w:rPr>
      </w:pPr>
    </w:p>
    <w:p w:rsidR="00D41269" w:rsidRDefault="00D41269" w:rsidP="0029547E">
      <w:pPr>
        <w:spacing w:after="0" w:line="360" w:lineRule="auto"/>
        <w:ind w:firstLine="709"/>
        <w:rPr>
          <w:rFonts w:ascii="Times New Roman" w:eastAsia="Arial Unicode MS" w:hAnsi="Times New Roman" w:cs="Times New Roman"/>
          <w:sz w:val="28"/>
          <w:szCs w:val="28"/>
        </w:rPr>
      </w:pPr>
    </w:p>
    <w:sectPr w:rsidR="00D41269" w:rsidSect="00ED18F9">
      <w:headerReference w:type="default" r:id="rId17"/>
      <w:footerReference w:type="default" r:id="rId18"/>
      <w:pgSz w:w="11906" w:h="16838"/>
      <w:pgMar w:top="1134" w:right="849" w:bottom="1134" w:left="1418" w:header="624" w:footer="170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2935" w:rsidRDefault="006A2935" w:rsidP="00970F49">
      <w:pPr>
        <w:spacing w:after="0" w:line="240" w:lineRule="auto"/>
      </w:pPr>
      <w:r>
        <w:separator/>
      </w:r>
    </w:p>
  </w:endnote>
  <w:endnote w:type="continuationSeparator" w:id="0">
    <w:p w:rsidR="006A2935" w:rsidRDefault="006A2935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utigerLTStd-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096"/>
      <w:gridCol w:w="3773"/>
    </w:tblGrid>
    <w:tr w:rsidR="00D16731" w:rsidRPr="00832EBB" w:rsidTr="009931F0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D16731" w:rsidRPr="00832EBB" w:rsidRDefault="00D16731" w:rsidP="00B45AA4">
          <w:pPr>
            <w:pStyle w:val="a5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D16731" w:rsidRPr="00832EBB" w:rsidRDefault="00D16731" w:rsidP="00B45AA4">
          <w:pPr>
            <w:pStyle w:val="a5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D16731" w:rsidRPr="00832EBB" w:rsidTr="009931F0">
      <w:trPr>
        <w:jc w:val="center"/>
      </w:trPr>
      <w:sdt>
        <w:sdtPr>
          <w:rPr>
            <w:rFonts w:ascii="Times New Roman" w:hAnsi="Times New Roman" w:cs="Times New Roman"/>
            <w:sz w:val="18"/>
            <w:szCs w:val="18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5954" w:type="dxa"/>
              <w:shd w:val="clear" w:color="auto" w:fill="auto"/>
              <w:vAlign w:val="center"/>
            </w:tcPr>
            <w:p w:rsidR="00D16731" w:rsidRPr="009955F8" w:rsidRDefault="00D16731" w:rsidP="00AD706F">
              <w:pPr>
                <w:pStyle w:val="a7"/>
                <w:tabs>
                  <w:tab w:val="clear" w:pos="4677"/>
                  <w:tab w:val="clear" w:pos="9355"/>
                </w:tabs>
                <w:rPr>
                  <w:rFonts w:ascii="Times New Roman" w:hAnsi="Times New Roman" w:cs="Times New Roman"/>
                  <w:caps/>
                  <w:sz w:val="18"/>
                  <w:szCs w:val="18"/>
                </w:rPr>
              </w:pP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Copyright</w:t>
              </w:r>
              <w:proofErr w:type="spellEnd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 xml:space="preserve"> © Союз «</w:t>
              </w:r>
              <w:proofErr w:type="spellStart"/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Ворлдск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иллс</w:t>
              </w:r>
              <w:proofErr w:type="spellEnd"/>
              <w:r>
                <w:rPr>
                  <w:rFonts w:ascii="Times New Roman" w:hAnsi="Times New Roman" w:cs="Times New Roman"/>
                  <w:sz w:val="18"/>
                  <w:szCs w:val="18"/>
                </w:rPr>
                <w:t xml:space="preserve"> Россия»              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(</w:t>
              </w:r>
              <w:r>
                <w:rPr>
                  <w:rFonts w:ascii="Times New Roman" w:hAnsi="Times New Roman" w:cs="Times New Roman"/>
                  <w:sz w:val="18"/>
                  <w:szCs w:val="18"/>
                </w:rPr>
                <w:t>Агрономия</w:t>
              </w:r>
              <w:r w:rsidRPr="009955F8">
                <w:rPr>
                  <w:rFonts w:ascii="Times New Roman" w:hAnsi="Times New Roman" w:cs="Times New Roman"/>
                  <w:sz w:val="18"/>
                  <w:szCs w:val="18"/>
                </w:rPr>
                <w:t>)</w:t>
              </w:r>
            </w:p>
          </w:tc>
        </w:sdtContent>
      </w:sdt>
      <w:tc>
        <w:tcPr>
          <w:tcW w:w="3685" w:type="dxa"/>
          <w:shd w:val="clear" w:color="auto" w:fill="auto"/>
          <w:vAlign w:val="center"/>
        </w:tcPr>
        <w:p w:rsidR="00D16731" w:rsidRPr="00832EBB" w:rsidRDefault="005A70E7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D16731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4A4BDE">
            <w:rPr>
              <w:caps/>
              <w:noProof/>
              <w:sz w:val="18"/>
              <w:szCs w:val="18"/>
            </w:rPr>
            <w:t>1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D16731" w:rsidRDefault="00D1673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2935" w:rsidRDefault="006A2935" w:rsidP="00970F49">
      <w:pPr>
        <w:spacing w:after="0" w:line="240" w:lineRule="auto"/>
      </w:pPr>
      <w:r>
        <w:separator/>
      </w:r>
    </w:p>
  </w:footnote>
  <w:footnote w:type="continuationSeparator" w:id="0">
    <w:p w:rsidR="006A2935" w:rsidRDefault="006A2935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6731" w:rsidRDefault="00D16731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</a:ext>
                  </a:extLst>
                </pic:spPr>
              </pic:pic>
            </a:graphicData>
          </a:graphic>
        </wp:anchor>
      </w:drawing>
    </w:r>
    <w:r>
      <w:rPr>
        <w:lang w:val="en-US"/>
      </w:rPr>
      <w:t xml:space="preserve"> </w:t>
    </w:r>
  </w:p>
  <w:p w:rsidR="00D16731" w:rsidRDefault="00D16731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D16731" w:rsidRDefault="00D16731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D16731" w:rsidRPr="00B45AA4" w:rsidRDefault="00D16731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00823"/>
    <w:multiLevelType w:val="hybridMultilevel"/>
    <w:tmpl w:val="BB7E8800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03795A51"/>
    <w:multiLevelType w:val="hybridMultilevel"/>
    <w:tmpl w:val="2FD2E64E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B73B39"/>
    <w:multiLevelType w:val="hybridMultilevel"/>
    <w:tmpl w:val="7ED2C474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4">
    <w:nsid w:val="0A4231AB"/>
    <w:multiLevelType w:val="hybridMultilevel"/>
    <w:tmpl w:val="67C445D2"/>
    <w:lvl w:ilvl="0" w:tplc="42DEA3B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0B5437EB"/>
    <w:multiLevelType w:val="hybridMultilevel"/>
    <w:tmpl w:val="CCAEEEE6"/>
    <w:lvl w:ilvl="0" w:tplc="FEBAC07E">
      <w:start w:val="1"/>
      <w:numFmt w:val="bullet"/>
      <w:lvlText w:val="•"/>
      <w:lvlJc w:val="left"/>
      <w:pPr>
        <w:ind w:left="1353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6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7">
    <w:nsid w:val="102D3882"/>
    <w:multiLevelType w:val="hybridMultilevel"/>
    <w:tmpl w:val="14AECCA0"/>
    <w:lvl w:ilvl="0" w:tplc="42DEA3B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124A5189"/>
    <w:multiLevelType w:val="hybridMultilevel"/>
    <w:tmpl w:val="7E9E10DA"/>
    <w:lvl w:ilvl="0" w:tplc="B9F229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E6A9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E4E799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4E223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5DEF7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1B26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024A5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8F2836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CAC57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136112AF"/>
    <w:multiLevelType w:val="hybridMultilevel"/>
    <w:tmpl w:val="FF448224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FEBAC07E">
      <w:start w:val="1"/>
      <w:numFmt w:val="bullet"/>
      <w:lvlText w:val="•"/>
      <w:lvlJc w:val="left"/>
      <w:pPr>
        <w:ind w:left="1440" w:hanging="360"/>
      </w:pPr>
      <w:rPr>
        <w:rFonts w:ascii="Arial" w:hAnsi="Aria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261E96E2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C45638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AD2CF8B4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75C862E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4">
    <w:nsid w:val="1B0D7D3C"/>
    <w:multiLevelType w:val="hybridMultilevel"/>
    <w:tmpl w:val="6782407E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0B60F9A"/>
    <w:multiLevelType w:val="hybridMultilevel"/>
    <w:tmpl w:val="86F4D438"/>
    <w:lvl w:ilvl="0" w:tplc="FEBAC07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FC62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EFE5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69845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1E81A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7C84F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D60912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266B4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D9E12D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29B12EDF"/>
    <w:multiLevelType w:val="hybridMultilevel"/>
    <w:tmpl w:val="B1E403A2"/>
    <w:lvl w:ilvl="0" w:tplc="9A60E75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A803BF7"/>
    <w:multiLevelType w:val="hybridMultilevel"/>
    <w:tmpl w:val="504E4C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EDB1AB1"/>
    <w:multiLevelType w:val="hybridMultilevel"/>
    <w:tmpl w:val="7264C0A8"/>
    <w:lvl w:ilvl="0" w:tplc="FEBAC07E">
      <w:start w:val="1"/>
      <w:numFmt w:val="bullet"/>
      <w:lvlText w:val="•"/>
      <w:lvlJc w:val="left"/>
      <w:pPr>
        <w:ind w:left="142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5A50FE0"/>
    <w:multiLevelType w:val="hybridMultilevel"/>
    <w:tmpl w:val="87A43C86"/>
    <w:lvl w:ilvl="0" w:tplc="FEBAC07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A7202F8"/>
    <w:multiLevelType w:val="hybridMultilevel"/>
    <w:tmpl w:val="1CB81544"/>
    <w:lvl w:ilvl="0" w:tplc="42DEA3BC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3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>
    <w:nsid w:val="76C10EB6"/>
    <w:multiLevelType w:val="hybridMultilevel"/>
    <w:tmpl w:val="35B0EFBA"/>
    <w:lvl w:ilvl="0" w:tplc="42DEA3BC">
      <w:start w:val="1"/>
      <w:numFmt w:val="bullet"/>
      <w:lvlText w:val=""/>
      <w:lvlJc w:val="left"/>
      <w:pPr>
        <w:ind w:left="214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5"/>
  </w:num>
  <w:num w:numId="3">
    <w:abstractNumId w:val="12"/>
  </w:num>
  <w:num w:numId="4">
    <w:abstractNumId w:val="6"/>
  </w:num>
  <w:num w:numId="5">
    <w:abstractNumId w:val="3"/>
  </w:num>
  <w:num w:numId="6">
    <w:abstractNumId w:val="16"/>
  </w:num>
  <w:num w:numId="7">
    <w:abstractNumId w:val="8"/>
  </w:num>
  <w:num w:numId="8">
    <w:abstractNumId w:val="11"/>
  </w:num>
  <w:num w:numId="9">
    <w:abstractNumId w:val="23"/>
  </w:num>
  <w:num w:numId="10">
    <w:abstractNumId w:val="13"/>
  </w:num>
  <w:num w:numId="11">
    <w:abstractNumId w:val="0"/>
  </w:num>
  <w:num w:numId="12">
    <w:abstractNumId w:val="9"/>
  </w:num>
  <w:num w:numId="13">
    <w:abstractNumId w:val="18"/>
  </w:num>
  <w:num w:numId="14">
    <w:abstractNumId w:val="2"/>
  </w:num>
  <w:num w:numId="15">
    <w:abstractNumId w:val="4"/>
  </w:num>
  <w:num w:numId="16">
    <w:abstractNumId w:val="1"/>
  </w:num>
  <w:num w:numId="17">
    <w:abstractNumId w:val="14"/>
  </w:num>
  <w:num w:numId="18">
    <w:abstractNumId w:val="24"/>
  </w:num>
  <w:num w:numId="19">
    <w:abstractNumId w:val="19"/>
  </w:num>
  <w:num w:numId="20">
    <w:abstractNumId w:val="7"/>
  </w:num>
  <w:num w:numId="21">
    <w:abstractNumId w:val="20"/>
  </w:num>
  <w:num w:numId="22">
    <w:abstractNumId w:val="10"/>
  </w:num>
  <w:num w:numId="23">
    <w:abstractNumId w:val="5"/>
  </w:num>
  <w:num w:numId="24">
    <w:abstractNumId w:val="22"/>
  </w:num>
  <w:num w:numId="25">
    <w:abstractNumId w:val="17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23EAB"/>
    <w:rsid w:val="0004124B"/>
    <w:rsid w:val="00056CDE"/>
    <w:rsid w:val="00060A66"/>
    <w:rsid w:val="00064F6C"/>
    <w:rsid w:val="00071EBF"/>
    <w:rsid w:val="000815E5"/>
    <w:rsid w:val="000818CE"/>
    <w:rsid w:val="000902D9"/>
    <w:rsid w:val="000A1F96"/>
    <w:rsid w:val="000B3397"/>
    <w:rsid w:val="000D450B"/>
    <w:rsid w:val="000D74AA"/>
    <w:rsid w:val="000D76AC"/>
    <w:rsid w:val="000E6BB0"/>
    <w:rsid w:val="001024BE"/>
    <w:rsid w:val="001044EB"/>
    <w:rsid w:val="001061A0"/>
    <w:rsid w:val="00121842"/>
    <w:rsid w:val="001229C4"/>
    <w:rsid w:val="00127743"/>
    <w:rsid w:val="00130690"/>
    <w:rsid w:val="00145D9E"/>
    <w:rsid w:val="00155AB3"/>
    <w:rsid w:val="00161D48"/>
    <w:rsid w:val="0017612A"/>
    <w:rsid w:val="001C6514"/>
    <w:rsid w:val="001D3920"/>
    <w:rsid w:val="0021725D"/>
    <w:rsid w:val="00220E70"/>
    <w:rsid w:val="00255AE6"/>
    <w:rsid w:val="002872ED"/>
    <w:rsid w:val="0029547E"/>
    <w:rsid w:val="002B1426"/>
    <w:rsid w:val="002B4BDF"/>
    <w:rsid w:val="002F2906"/>
    <w:rsid w:val="00312A49"/>
    <w:rsid w:val="00312C07"/>
    <w:rsid w:val="00333911"/>
    <w:rsid w:val="00334165"/>
    <w:rsid w:val="0035769A"/>
    <w:rsid w:val="003934F8"/>
    <w:rsid w:val="00397A1B"/>
    <w:rsid w:val="003A21C8"/>
    <w:rsid w:val="003C01FC"/>
    <w:rsid w:val="003C6E60"/>
    <w:rsid w:val="003D1E51"/>
    <w:rsid w:val="0042303C"/>
    <w:rsid w:val="004254FE"/>
    <w:rsid w:val="00427269"/>
    <w:rsid w:val="0044354A"/>
    <w:rsid w:val="004917C4"/>
    <w:rsid w:val="004A0724"/>
    <w:rsid w:val="004A07A5"/>
    <w:rsid w:val="004A4BDE"/>
    <w:rsid w:val="004A5543"/>
    <w:rsid w:val="004B692B"/>
    <w:rsid w:val="004C0DD3"/>
    <w:rsid w:val="004D096E"/>
    <w:rsid w:val="004E5285"/>
    <w:rsid w:val="004E7905"/>
    <w:rsid w:val="00510059"/>
    <w:rsid w:val="0051784D"/>
    <w:rsid w:val="00520E5B"/>
    <w:rsid w:val="0052436C"/>
    <w:rsid w:val="00554CBB"/>
    <w:rsid w:val="005560AC"/>
    <w:rsid w:val="0056194A"/>
    <w:rsid w:val="00575735"/>
    <w:rsid w:val="00575810"/>
    <w:rsid w:val="00577995"/>
    <w:rsid w:val="005952B7"/>
    <w:rsid w:val="005A70E7"/>
    <w:rsid w:val="005B0DEC"/>
    <w:rsid w:val="005C6A23"/>
    <w:rsid w:val="005E30DC"/>
    <w:rsid w:val="0062789A"/>
    <w:rsid w:val="0063396F"/>
    <w:rsid w:val="0064403A"/>
    <w:rsid w:val="0064491A"/>
    <w:rsid w:val="00653B50"/>
    <w:rsid w:val="00660810"/>
    <w:rsid w:val="00665B7B"/>
    <w:rsid w:val="006679A5"/>
    <w:rsid w:val="00671BBE"/>
    <w:rsid w:val="00681220"/>
    <w:rsid w:val="006873B8"/>
    <w:rsid w:val="006A2935"/>
    <w:rsid w:val="006B0FEA"/>
    <w:rsid w:val="006C6D6D"/>
    <w:rsid w:val="006C7A3B"/>
    <w:rsid w:val="006E4812"/>
    <w:rsid w:val="006F53B2"/>
    <w:rsid w:val="007011DF"/>
    <w:rsid w:val="0072669E"/>
    <w:rsid w:val="00727F97"/>
    <w:rsid w:val="0074372D"/>
    <w:rsid w:val="007620F6"/>
    <w:rsid w:val="007735DC"/>
    <w:rsid w:val="007A6888"/>
    <w:rsid w:val="007B0DCC"/>
    <w:rsid w:val="007B2222"/>
    <w:rsid w:val="007D3601"/>
    <w:rsid w:val="007E4494"/>
    <w:rsid w:val="00830666"/>
    <w:rsid w:val="00832EBB"/>
    <w:rsid w:val="00834734"/>
    <w:rsid w:val="00835BF6"/>
    <w:rsid w:val="00842840"/>
    <w:rsid w:val="00881DD2"/>
    <w:rsid w:val="00882B54"/>
    <w:rsid w:val="008A394C"/>
    <w:rsid w:val="008B560B"/>
    <w:rsid w:val="008C1B25"/>
    <w:rsid w:val="008D6DCF"/>
    <w:rsid w:val="009018F0"/>
    <w:rsid w:val="00902BD8"/>
    <w:rsid w:val="00907BA2"/>
    <w:rsid w:val="00953113"/>
    <w:rsid w:val="00970F49"/>
    <w:rsid w:val="009931F0"/>
    <w:rsid w:val="009955F8"/>
    <w:rsid w:val="009B1F0E"/>
    <w:rsid w:val="009B737B"/>
    <w:rsid w:val="009F57C0"/>
    <w:rsid w:val="00A133EF"/>
    <w:rsid w:val="00A17C21"/>
    <w:rsid w:val="00A27EE4"/>
    <w:rsid w:val="00A3004B"/>
    <w:rsid w:val="00A57976"/>
    <w:rsid w:val="00A80B8C"/>
    <w:rsid w:val="00A87627"/>
    <w:rsid w:val="00A910C7"/>
    <w:rsid w:val="00A91D4B"/>
    <w:rsid w:val="00AA021E"/>
    <w:rsid w:val="00AA209D"/>
    <w:rsid w:val="00AA2B8A"/>
    <w:rsid w:val="00AA6D56"/>
    <w:rsid w:val="00AB2AE2"/>
    <w:rsid w:val="00AC1474"/>
    <w:rsid w:val="00AD706F"/>
    <w:rsid w:val="00AE6AB7"/>
    <w:rsid w:val="00AE7A32"/>
    <w:rsid w:val="00AF6555"/>
    <w:rsid w:val="00B162B5"/>
    <w:rsid w:val="00B236AD"/>
    <w:rsid w:val="00B40FFB"/>
    <w:rsid w:val="00B4196F"/>
    <w:rsid w:val="00B45392"/>
    <w:rsid w:val="00B45AA4"/>
    <w:rsid w:val="00B9119B"/>
    <w:rsid w:val="00B95EB3"/>
    <w:rsid w:val="00BA2CF0"/>
    <w:rsid w:val="00BB60C9"/>
    <w:rsid w:val="00BC3813"/>
    <w:rsid w:val="00BC7808"/>
    <w:rsid w:val="00C02275"/>
    <w:rsid w:val="00C06EBC"/>
    <w:rsid w:val="00C2346F"/>
    <w:rsid w:val="00C258E6"/>
    <w:rsid w:val="00C80711"/>
    <w:rsid w:val="00C90935"/>
    <w:rsid w:val="00C95538"/>
    <w:rsid w:val="00CA2D71"/>
    <w:rsid w:val="00CA6CCD"/>
    <w:rsid w:val="00CB74FA"/>
    <w:rsid w:val="00CC5060"/>
    <w:rsid w:val="00CC50B7"/>
    <w:rsid w:val="00D110B4"/>
    <w:rsid w:val="00D12ABD"/>
    <w:rsid w:val="00D14E56"/>
    <w:rsid w:val="00D16731"/>
    <w:rsid w:val="00D16F4B"/>
    <w:rsid w:val="00D2075B"/>
    <w:rsid w:val="00D249B7"/>
    <w:rsid w:val="00D26FC9"/>
    <w:rsid w:val="00D37CEC"/>
    <w:rsid w:val="00D41269"/>
    <w:rsid w:val="00D45007"/>
    <w:rsid w:val="00D961DB"/>
    <w:rsid w:val="00DA25B8"/>
    <w:rsid w:val="00DB27CF"/>
    <w:rsid w:val="00DD635C"/>
    <w:rsid w:val="00DE39D8"/>
    <w:rsid w:val="00DE5614"/>
    <w:rsid w:val="00E45A7F"/>
    <w:rsid w:val="00E80C5C"/>
    <w:rsid w:val="00E84AFF"/>
    <w:rsid w:val="00E857D6"/>
    <w:rsid w:val="00E9274B"/>
    <w:rsid w:val="00EA0163"/>
    <w:rsid w:val="00EA0C3A"/>
    <w:rsid w:val="00EA7278"/>
    <w:rsid w:val="00EB2779"/>
    <w:rsid w:val="00EB44EF"/>
    <w:rsid w:val="00ED18F9"/>
    <w:rsid w:val="00ED53C9"/>
    <w:rsid w:val="00F06DFA"/>
    <w:rsid w:val="00F1662D"/>
    <w:rsid w:val="00F456FD"/>
    <w:rsid w:val="00F578F3"/>
    <w:rsid w:val="00F6025D"/>
    <w:rsid w:val="00F65C63"/>
    <w:rsid w:val="00F672B2"/>
    <w:rsid w:val="00F83D10"/>
    <w:rsid w:val="00F96457"/>
    <w:rsid w:val="00FA59D1"/>
    <w:rsid w:val="00FA6B1E"/>
    <w:rsid w:val="00FB1F17"/>
    <w:rsid w:val="00FC4DA7"/>
    <w:rsid w:val="00FD1266"/>
    <w:rsid w:val="00FD20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  <o:rules v:ext="edit">
        <o:r id="V:Rule1" type="callout" idref="#Скругленная прямоугольная выноска 3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link w:val="aff9"/>
    <w:rsid w:val="00023EAB"/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Обычный (веб) Знак"/>
    <w:link w:val="aff8"/>
    <w:rsid w:val="00023EAB"/>
    <w:rPr>
      <w:rFonts w:ascii="Times New Roman" w:eastAsia="Times New Roman" w:hAnsi="Times New Roman" w:cs="Times New Roman"/>
      <w:sz w:val="24"/>
      <w:szCs w:val="24"/>
    </w:rPr>
  </w:style>
  <w:style w:type="character" w:customStyle="1" w:styleId="Docsubtitle2Char">
    <w:name w:val="Doc subtitle2 Char"/>
    <w:basedOn w:val="a2"/>
    <w:link w:val="Docsubtitle2"/>
    <w:rsid w:val="004A4BDE"/>
    <w:rPr>
      <w:rFonts w:ascii="Arial" w:eastAsia="Times New Roman" w:hAnsi="Arial" w:cs="Times New Roman"/>
      <w:sz w:val="28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0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B45392"/>
  </w:style>
  <w:style w:type="paragraph" w:styleId="1">
    <w:name w:val="heading 1"/>
    <w:basedOn w:val="a1"/>
    <w:next w:val="a1"/>
    <w:link w:val="10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970F49"/>
  </w:style>
  <w:style w:type="paragraph" w:styleId="a7">
    <w:name w:val="footer"/>
    <w:basedOn w:val="a1"/>
    <w:link w:val="a8"/>
    <w:uiPriority w:val="99"/>
    <w:unhideWhenUsed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970F49"/>
  </w:style>
  <w:style w:type="paragraph" w:styleId="a9">
    <w:name w:val="No Spacing"/>
    <w:link w:val="aa"/>
    <w:uiPriority w:val="1"/>
    <w:qFormat/>
    <w:rsid w:val="00B45AA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2"/>
    <w:link w:val="a9"/>
    <w:uiPriority w:val="1"/>
    <w:rsid w:val="00B45AA4"/>
    <w:rPr>
      <w:rFonts w:eastAsiaTheme="minorEastAsia"/>
      <w:lang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nhideWhenUsed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rsid w:val="00DE39D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sid w:val="00DE39D8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sid w:val="00DE39D8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sid w:val="00DE39D8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sid w:val="00DE39D8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sid w:val="00DE39D8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sid w:val="00DE39D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sid w:val="00DE39D8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e">
    <w:name w:val="Hyperlink"/>
    <w:uiPriority w:val="99"/>
    <w:rsid w:val="00DE39D8"/>
    <w:rPr>
      <w:color w:val="0000FF"/>
      <w:u w:val="single"/>
    </w:rPr>
  </w:style>
  <w:style w:type="table" w:styleId="af">
    <w:name w:val="Table Grid"/>
    <w:basedOn w:val="a3"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qFormat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  <w:rsid w:val="00DE39D8"/>
  </w:style>
  <w:style w:type="paragraph" w:customStyle="1" w:styleId="bullet">
    <w:name w:val="bullet"/>
    <w:basedOn w:val="a1"/>
    <w:rsid w:val="00DE39D8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0">
    <w:name w:val="page number"/>
    <w:rsid w:val="00DE39D8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rsid w:val="00DE39D8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rsid w:val="00DE39D8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rsid w:val="00DE39D8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1">
    <w:name w:val="Body Text"/>
    <w:basedOn w:val="a1"/>
    <w:link w:val="af2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2">
    <w:name w:val="Основной текст Знак"/>
    <w:basedOn w:val="a2"/>
    <w:link w:val="af1"/>
    <w:semiHidden/>
    <w:rsid w:val="00DE39D8"/>
    <w:rPr>
      <w:rFonts w:ascii="Arial" w:eastAsia="Times New Roman" w:hAnsi="Arial" w:cs="Times New Roman"/>
      <w:sz w:val="24"/>
      <w:szCs w:val="20"/>
      <w:lang w:val="en-AU"/>
    </w:rPr>
  </w:style>
  <w:style w:type="paragraph" w:styleId="21">
    <w:name w:val="Body Text Indent 2"/>
    <w:basedOn w:val="a1"/>
    <w:link w:val="22"/>
    <w:semiHidden/>
    <w:rsid w:val="00DE39D8"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2">
    <w:name w:val="Основной текст с отступом 2 Знак"/>
    <w:basedOn w:val="a2"/>
    <w:link w:val="21"/>
    <w:semiHidden/>
    <w:rsid w:val="00DE39D8"/>
    <w:rPr>
      <w:rFonts w:ascii="Arial" w:eastAsia="Times New Roman" w:hAnsi="Arial" w:cs="Times New Roman"/>
      <w:sz w:val="24"/>
      <w:szCs w:val="20"/>
      <w:lang w:val="en-US"/>
    </w:rPr>
  </w:style>
  <w:style w:type="paragraph" w:styleId="23">
    <w:name w:val="Body Text 2"/>
    <w:basedOn w:val="a1"/>
    <w:link w:val="24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4">
    <w:name w:val="Основной текст 2 Знак"/>
    <w:basedOn w:val="a2"/>
    <w:link w:val="23"/>
    <w:semiHidden/>
    <w:rsid w:val="00DE39D8"/>
    <w:rPr>
      <w:rFonts w:ascii="Arial" w:eastAsia="Times New Roman" w:hAnsi="Arial" w:cs="Times New Roman"/>
      <w:spacing w:val="-3"/>
      <w:szCs w:val="20"/>
      <w:lang w:val="en-US"/>
    </w:rPr>
  </w:style>
  <w:style w:type="paragraph" w:styleId="af3">
    <w:name w:val="caption"/>
    <w:basedOn w:val="a1"/>
    <w:next w:val="a1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2">
    <w:name w:val="Абзац списка1"/>
    <w:basedOn w:val="a1"/>
    <w:rsid w:val="00DE39D8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locked/>
    <w:rsid w:val="00DE39D8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4">
    <w:name w:val="footnote text"/>
    <w:basedOn w:val="a1"/>
    <w:link w:val="af5"/>
    <w:rsid w:val="00DE39D8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5">
    <w:name w:val="Текст сноски Знак"/>
    <w:basedOn w:val="a2"/>
    <w:link w:val="af4"/>
    <w:rsid w:val="00DE39D8"/>
    <w:rPr>
      <w:rFonts w:ascii="Times New Roman" w:eastAsia="Times New Roman" w:hAnsi="Times New Roman" w:cs="Times New Roman"/>
      <w:szCs w:val="20"/>
      <w:lang w:eastAsia="ru-RU"/>
    </w:rPr>
  </w:style>
  <w:style w:type="character" w:styleId="af6">
    <w:name w:val="footnote reference"/>
    <w:rsid w:val="00DE39D8"/>
    <w:rPr>
      <w:vertAlign w:val="superscript"/>
    </w:rPr>
  </w:style>
  <w:style w:type="character" w:styleId="af7">
    <w:name w:val="FollowedHyperlink"/>
    <w:rsid w:val="00DE39D8"/>
    <w:rPr>
      <w:color w:val="800080"/>
      <w:u w:val="single"/>
    </w:rPr>
  </w:style>
  <w:style w:type="paragraph" w:customStyle="1" w:styleId="a">
    <w:name w:val="цветной текст"/>
    <w:basedOn w:val="a1"/>
    <w:qFormat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rsid w:val="00DE39D8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8">
    <w:name w:val="выделение цвет"/>
    <w:basedOn w:val="a1"/>
    <w:link w:val="af9"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a">
    <w:name w:val="цвет в таблице"/>
    <w:rsid w:val="00DE39D8"/>
    <w:rPr>
      <w:color w:val="2C8DE6"/>
    </w:rPr>
  </w:style>
  <w:style w:type="paragraph" w:styleId="afb">
    <w:name w:val="TOC Heading"/>
    <w:basedOn w:val="1"/>
    <w:next w:val="a1"/>
    <w:uiPriority w:val="39"/>
    <w:semiHidden/>
    <w:unhideWhenUsed/>
    <w:qFormat/>
    <w:rsid w:val="00DE39D8"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39"/>
    <w:qFormat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1">
    <w:name w:val="toc 3"/>
    <w:basedOn w:val="a1"/>
    <w:next w:val="a1"/>
    <w:autoRedefine/>
    <w:uiPriority w:val="39"/>
    <w:unhideWhenUsed/>
    <w:qFormat/>
    <w:rsid w:val="00DE39D8"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">
    <w:name w:val="!Заголовок-1"/>
    <w:basedOn w:val="1"/>
    <w:link w:val="-10"/>
    <w:qFormat/>
    <w:rsid w:val="00DE39D8"/>
    <w:rPr>
      <w:lang w:val="ru-RU"/>
    </w:rPr>
  </w:style>
  <w:style w:type="paragraph" w:customStyle="1" w:styleId="-2">
    <w:name w:val="!заголовок-2"/>
    <w:basedOn w:val="2"/>
    <w:link w:val="-20"/>
    <w:qFormat/>
    <w:rsid w:val="00DE39D8"/>
    <w:rPr>
      <w:lang w:val="ru-RU"/>
    </w:rPr>
  </w:style>
  <w:style w:type="character" w:customStyle="1" w:styleId="-10">
    <w:name w:val="!Заголовок-1 Знак"/>
    <w:link w:val="-1"/>
    <w:rsid w:val="00DE39D8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c">
    <w:name w:val="!Текст"/>
    <w:basedOn w:val="a1"/>
    <w:link w:val="afd"/>
    <w:qFormat/>
    <w:rsid w:val="00DE39D8"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0">
    <w:name w:val="!заголовок-2 Знак"/>
    <w:link w:val="-2"/>
    <w:rsid w:val="00DE39D8"/>
    <w:rPr>
      <w:rFonts w:ascii="Arial" w:eastAsia="Times New Roman" w:hAnsi="Arial" w:cs="Times New Roman"/>
      <w:b/>
      <w:sz w:val="28"/>
      <w:szCs w:val="24"/>
    </w:rPr>
  </w:style>
  <w:style w:type="paragraph" w:customStyle="1" w:styleId="afe">
    <w:name w:val="!Синий заголовок текста"/>
    <w:basedOn w:val="af8"/>
    <w:link w:val="aff"/>
    <w:qFormat/>
    <w:rsid w:val="00DE39D8"/>
  </w:style>
  <w:style w:type="character" w:customStyle="1" w:styleId="afd">
    <w:name w:val="!Текст Знак"/>
    <w:link w:val="afc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0"/>
    <w:qFormat/>
    <w:rsid w:val="00DE39D8"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9">
    <w:name w:val="выделение цвет Знак"/>
    <w:link w:val="af8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rsid w:val="00DE39D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1">
    <w:name w:val="List Paragraph"/>
    <w:basedOn w:val="a1"/>
    <w:uiPriority w:val="34"/>
    <w:qFormat/>
    <w:rsid w:val="00DE39D8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0">
    <w:name w:val="!Список с точками Знак"/>
    <w:link w:val="a0"/>
    <w:rsid w:val="00DE39D8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2">
    <w:name w:val="Базовый"/>
    <w:rsid w:val="00DE39D8"/>
    <w:pPr>
      <w:suppressAutoHyphens/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sid w:val="00DE39D8"/>
    <w:rPr>
      <w:color w:val="0000FF"/>
      <w:u w:val="single"/>
      <w:lang w:val="ru-RU" w:eastAsia="ru-RU" w:bidi="ru-RU"/>
    </w:rPr>
  </w:style>
  <w:style w:type="character" w:styleId="aff3">
    <w:name w:val="annotation reference"/>
    <w:basedOn w:val="a2"/>
    <w:semiHidden/>
    <w:unhideWhenUsed/>
    <w:rsid w:val="00DE39D8"/>
    <w:rPr>
      <w:sz w:val="16"/>
      <w:szCs w:val="16"/>
    </w:rPr>
  </w:style>
  <w:style w:type="paragraph" w:styleId="aff4">
    <w:name w:val="annotation text"/>
    <w:basedOn w:val="a1"/>
    <w:link w:val="aff5"/>
    <w:semiHidden/>
    <w:unhideWhenUsed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semiHidden/>
    <w:rsid w:val="00DE39D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semiHidden/>
    <w:unhideWhenUsed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semiHidden/>
    <w:rsid w:val="00DE39D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1"/>
    <w:qFormat/>
    <w:rsid w:val="00DE39D8"/>
    <w:pPr>
      <w:keepNext/>
      <w:numPr>
        <w:numId w:val="8"/>
      </w:numPr>
      <w:snapToGrid/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sid w:val="00E857D6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paragraph" w:styleId="aff8">
    <w:name w:val="Normal (Web)"/>
    <w:basedOn w:val="a1"/>
    <w:link w:val="aff9"/>
    <w:rsid w:val="00023EAB"/>
    <w:rPr>
      <w:rFonts w:ascii="Times New Roman" w:eastAsia="Times New Roman" w:hAnsi="Times New Roman" w:cs="Times New Roman"/>
      <w:sz w:val="24"/>
      <w:szCs w:val="24"/>
    </w:rPr>
  </w:style>
  <w:style w:type="character" w:customStyle="1" w:styleId="aff9">
    <w:name w:val="Обычный (веб) Знак"/>
    <w:link w:val="aff8"/>
    <w:rsid w:val="00023EAB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0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6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1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3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6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36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5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4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forum.worldskills.ru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ww.copyright.ru/ru/documents/registraciy_avtorskih_prav/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3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pyright.ru/ru/documents/zashita_avtorskih_prav/znak_ohrani_avtorskih_i_smegnih_prav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orum.worldskills.ru" TargetMode="External"/><Relationship Id="rId10" Type="http://schemas.openxmlformats.org/officeDocument/2006/relationships/hyperlink" Target="http://www.copyright.ru/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yperlink" Target="http://forum.worldskills.r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FAAFCEA-3FFF-44B3-B590-0BE36FAD99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35</Pages>
  <Words>6789</Words>
  <Characters>38700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45399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 Союз «Ворлдскиллс Россия»              (Агрономия)</dc:creator>
  <cp:lastModifiedBy>User</cp:lastModifiedBy>
  <cp:revision>9</cp:revision>
  <dcterms:created xsi:type="dcterms:W3CDTF">2019-06-15T17:16:00Z</dcterms:created>
  <dcterms:modified xsi:type="dcterms:W3CDTF">2020-11-12T13:36:00Z</dcterms:modified>
</cp:coreProperties>
</file>